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64C4D7" w14:textId="3F2A6160" w:rsidR="002A3C5D" w:rsidRDefault="00BB7865" w:rsidP="00505786">
      <w:r>
        <w:rPr>
          <w:noProof/>
        </w:rPr>
        <mc:AlternateContent>
          <mc:Choice Requires="wps">
            <w:drawing>
              <wp:anchor distT="0" distB="0" distL="114300" distR="114300" simplePos="0" relativeHeight="251639808" behindDoc="0" locked="0" layoutInCell="1" allowOverlap="1" wp14:anchorId="4CB4A9DD" wp14:editId="4045B358">
                <wp:simplePos x="0" y="0"/>
                <wp:positionH relativeFrom="page">
                  <wp:posOffset>451289</wp:posOffset>
                </wp:positionH>
                <wp:positionV relativeFrom="page">
                  <wp:posOffset>3492842</wp:posOffset>
                </wp:positionV>
                <wp:extent cx="6978015" cy="1558925"/>
                <wp:effectExtent l="0" t="0" r="0" b="3175"/>
                <wp:wrapTight wrapText="bothSides">
                  <wp:wrapPolygon edited="0">
                    <wp:start x="118" y="0"/>
                    <wp:lineTo x="118" y="21380"/>
                    <wp:lineTo x="21405" y="21380"/>
                    <wp:lineTo x="21405" y="0"/>
                    <wp:lineTo x="118" y="0"/>
                  </wp:wrapPolygon>
                </wp:wrapTight>
                <wp:docPr id="19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8015" cy="15589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wps:spPr>
                      <wps:txbx>
                        <w:txbxContent>
                          <w:p w14:paraId="232CCD66" w14:textId="77777777" w:rsidR="00C13341" w:rsidRPr="00174E59" w:rsidRDefault="00C13341" w:rsidP="00E16E4B">
                            <w:pPr>
                              <w:pStyle w:val="Heading3"/>
                            </w:pPr>
                            <w:r>
                              <w:t>OVERVIEW</w:t>
                            </w:r>
                          </w:p>
                          <w:p w14:paraId="5A28550A" w14:textId="2DDF12AE" w:rsidR="00C13341" w:rsidRPr="00B047B0" w:rsidRDefault="00C13341" w:rsidP="001F60C7">
                            <w:r>
                              <w:t xml:space="preserve">Students will learn about the importance of </w:t>
                            </w:r>
                            <w:r w:rsidR="009D68CF">
                              <w:t>recycling right</w:t>
                            </w:r>
                            <w:r w:rsidR="009434A4">
                              <w:t xml:space="preserve"> at school or at home</w:t>
                            </w:r>
                            <w:r>
                              <w:t xml:space="preserve">. </w:t>
                            </w:r>
                            <w:r w:rsidR="006E4B26">
                              <w:t xml:space="preserve">The Recycling Relay Race </w:t>
                            </w:r>
                            <w:r w:rsidR="003A67AA">
                              <w:t>i</w:t>
                            </w:r>
                            <w:r w:rsidR="006E4B26">
                              <w:t>s a non-competitive re</w:t>
                            </w:r>
                            <w:r w:rsidR="0090757B">
                              <w:t>l</w:t>
                            </w:r>
                            <w:r w:rsidR="00483F1D">
                              <w:t>a</w:t>
                            </w:r>
                            <w:r w:rsidR="0090757B">
                              <w:t xml:space="preserve">y where students can examine various </w:t>
                            </w:r>
                            <w:r w:rsidR="003A67AA">
                              <w:t>i</w:t>
                            </w:r>
                            <w:r w:rsidR="0090757B">
                              <w:t>tems and determine how to sort them</w:t>
                            </w:r>
                            <w:r w:rsidR="00483F1D">
                              <w:t xml:space="preserve"> in the appropriate bin</w:t>
                            </w:r>
                            <w:r w:rsidR="0090757B">
                              <w:t xml:space="preserve">. </w:t>
                            </w:r>
                            <w:r>
                              <w:t xml:space="preserve"> </w:t>
                            </w:r>
                            <w:r w:rsidR="00EA3C8D">
                              <w:t xml:space="preserve">This activity can easily be adapted for </w:t>
                            </w:r>
                            <w:r w:rsidR="001D12EA">
                              <w:t xml:space="preserve">kids at home to play as well!  </w:t>
                            </w:r>
                            <w:r w:rsidR="00C1665E">
                              <w:t xml:space="preserve">Begin </w:t>
                            </w:r>
                            <w:r w:rsidR="001D12EA">
                              <w:t>with</w:t>
                            </w:r>
                            <w:r w:rsidR="00C1665E">
                              <w:t xml:space="preserve"> making sure you</w:t>
                            </w:r>
                            <w:r w:rsidR="006C67B0">
                              <w:t xml:space="preserve">r students know why </w:t>
                            </w:r>
                            <w:r w:rsidR="00BB5765">
                              <w:t>i</w:t>
                            </w:r>
                            <w:r w:rsidR="006C67B0">
                              <w:t xml:space="preserve">t's </w:t>
                            </w:r>
                            <w:r w:rsidR="00BB5765">
                              <w:t>i</w:t>
                            </w:r>
                            <w:r w:rsidR="006C67B0">
                              <w:t xml:space="preserve">mportant to dispose of </w:t>
                            </w:r>
                            <w:r w:rsidR="005F67DD">
                              <w:t>materials</w:t>
                            </w:r>
                            <w:r w:rsidR="006C67B0">
                              <w:t xml:space="preserve"> </w:t>
                            </w:r>
                            <w:r w:rsidR="00C950F7">
                              <w:t>in</w:t>
                            </w:r>
                            <w:r w:rsidR="006C67B0">
                              <w:t xml:space="preserve"> the right way and why some </w:t>
                            </w:r>
                            <w:r w:rsidR="005F67DD">
                              <w:t>materials</w:t>
                            </w:r>
                            <w:r w:rsidR="006C67B0">
                              <w:t xml:space="preserve"> shou</w:t>
                            </w:r>
                            <w:r w:rsidR="0023295E">
                              <w:t>ld be recycled, rather than just throw</w:t>
                            </w:r>
                            <w:r w:rsidR="00DA5EE8">
                              <w:t>n</w:t>
                            </w:r>
                            <w:r w:rsidR="0023295E">
                              <w:t xml:space="preserve"> away</w:t>
                            </w:r>
                            <w:r w:rsidR="00DE1F34">
                              <w:t xml:space="preserve">.  They should know that recycling </w:t>
                            </w:r>
                            <w:r w:rsidR="00BB5765">
                              <w:t>i</w:t>
                            </w:r>
                            <w:r w:rsidR="00DE1F34">
                              <w:t xml:space="preserve">s the process of taking an </w:t>
                            </w:r>
                            <w:r w:rsidR="00BB5765">
                              <w:t>i</w:t>
                            </w:r>
                            <w:r w:rsidR="00DE1F34">
                              <w:t xml:space="preserve">tem and making </w:t>
                            </w:r>
                            <w:r w:rsidR="00BB5765">
                              <w:t>i</w:t>
                            </w:r>
                            <w:r w:rsidR="00DE1F34">
                              <w:t xml:space="preserve">t </w:t>
                            </w:r>
                            <w:r w:rsidR="00BB5765">
                              <w:t>i</w:t>
                            </w:r>
                            <w:r w:rsidR="00DE1F34">
                              <w:t xml:space="preserve">nto another </w:t>
                            </w:r>
                            <w:r w:rsidR="00BB5765">
                              <w:t>i</w:t>
                            </w:r>
                            <w:r w:rsidR="00DE1F34">
                              <w:t>tem</w:t>
                            </w:r>
                            <w:r w:rsidR="00D644CF">
                              <w:t xml:space="preserve"> there</w:t>
                            </w:r>
                            <w:r w:rsidR="007740C8">
                              <w:t>by</w:t>
                            </w:r>
                            <w:r w:rsidR="00D644CF">
                              <w:t xml:space="preserve"> conserving natural resources, </w:t>
                            </w:r>
                            <w:r w:rsidR="0039690A">
                              <w:t>reducing pollution,</w:t>
                            </w:r>
                            <w:r w:rsidR="00D644CF">
                              <w:t xml:space="preserve"> and diverting materials from the landfill.  </w:t>
                            </w:r>
                            <w:r w:rsidR="00556C7B">
                              <w:t xml:space="preserve">Please refer to the </w:t>
                            </w:r>
                            <w:r w:rsidR="0039690A">
                              <w:t>i</w:t>
                            </w:r>
                            <w:r w:rsidR="00556C7B">
                              <w:t xml:space="preserve">mage below </w:t>
                            </w:r>
                            <w:r w:rsidR="0039690A">
                              <w:t>(in additional resources</w:t>
                            </w:r>
                            <w:r w:rsidR="00720DF2">
                              <w:t xml:space="preserve">) </w:t>
                            </w:r>
                            <w:r w:rsidR="00B55C81">
                              <w:t xml:space="preserve">and/or go to </w:t>
                            </w:r>
                            <w:hyperlink r:id="rId10" w:history="1">
                              <w:r w:rsidR="00B55C81" w:rsidRPr="00505FB1">
                                <w:rPr>
                                  <w:rStyle w:val="Hyperlink"/>
                                </w:rPr>
                                <w:t>recycleright.org</w:t>
                              </w:r>
                            </w:hyperlink>
                            <w:r w:rsidR="00B55C81">
                              <w:t xml:space="preserve"> </w:t>
                            </w:r>
                            <w:r w:rsidR="00556C7B">
                              <w:t xml:space="preserve">to confirm what </w:t>
                            </w:r>
                            <w:r w:rsidR="00072636">
                              <w:t>i</w:t>
                            </w:r>
                            <w:r w:rsidR="00131A9D">
                              <w:t xml:space="preserve">s accepted for recycling </w:t>
                            </w:r>
                            <w:r w:rsidR="00072636">
                              <w:t>i</w:t>
                            </w:r>
                            <w:r w:rsidR="00131A9D">
                              <w:t xml:space="preserve">n Franklin County. </w:t>
                            </w:r>
                          </w:p>
                          <w:p w14:paraId="46EC60AD" w14:textId="77777777" w:rsidR="002A3C5D" w:rsidRDefault="002A3C5D"/>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B4A9DD" id="_x0000_t202" coordsize="21600,21600" o:spt="202" path="m,l,21600r21600,l21600,xe">
                <v:stroke joinstyle="miter"/>
                <v:path gradientshapeok="t" o:connecttype="rect"/>
              </v:shapetype>
              <v:shape id="Text Box 14" o:spid="_x0000_s1026" type="#_x0000_t202" style="position:absolute;margin-left:35.55pt;margin-top:275.05pt;width:549.45pt;height:122.7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" filled="f" stroked="f">
                <v:textbox inset=",0,,0">
                  <w:txbxContent>
                    <w:p w14:paraId="232CCD66" w14:textId="77777777" w:rsidR="00C13341" w:rsidRPr="00174E59" w:rsidRDefault="00C13341" w:rsidP="00E16E4B">
                      <w:pPr>
                        <w:pStyle w:val="Heading3"/>
                      </w:pPr>
                      <w:r>
                        <w:t>OVERVIEW</w:t>
                      </w:r>
                    </w:p>
                    <w:p w14:paraId="5A28550A" w14:textId="2DDF12AE" w:rsidR="00C13341" w:rsidRPr="00B047B0" w:rsidRDefault="00C13341" w:rsidP="001F60C7">
                      <w:r>
                        <w:t xml:space="preserve">Students will learn about the importance of </w:t>
                      </w:r>
                      <w:r w:rsidR="009D68CF">
                        <w:t>recycling right</w:t>
                      </w:r>
                      <w:r w:rsidR="009434A4">
                        <w:t xml:space="preserve"> at school or at home</w:t>
                      </w:r>
                      <w:r>
                        <w:t xml:space="preserve">. </w:t>
                      </w:r>
                      <w:r w:rsidR="006E4B26">
                        <w:t xml:space="preserve">The Recycling Relay Race </w:t>
                      </w:r>
                      <w:r w:rsidR="003A67AA">
                        <w:t>i</w:t>
                      </w:r>
                      <w:r w:rsidR="006E4B26">
                        <w:t>s a non-competitive re</w:t>
                      </w:r>
                      <w:r w:rsidR="0090757B">
                        <w:t>l</w:t>
                      </w:r>
                      <w:r w:rsidR="00483F1D">
                        <w:t>a</w:t>
                      </w:r>
                      <w:r w:rsidR="0090757B">
                        <w:t xml:space="preserve">y where students can examine various </w:t>
                      </w:r>
                      <w:r w:rsidR="003A67AA">
                        <w:t>i</w:t>
                      </w:r>
                      <w:r w:rsidR="0090757B">
                        <w:t>tems and determine how to sort them</w:t>
                      </w:r>
                      <w:r w:rsidR="00483F1D">
                        <w:t xml:space="preserve"> in the appropriate bin</w:t>
                      </w:r>
                      <w:r w:rsidR="0090757B">
                        <w:t xml:space="preserve">. </w:t>
                      </w:r>
                      <w:r>
                        <w:t xml:space="preserve"> </w:t>
                      </w:r>
                      <w:r w:rsidR="00EA3C8D">
                        <w:t xml:space="preserve">This activity can easily be adapted for </w:t>
                      </w:r>
                      <w:r w:rsidR="001D12EA">
                        <w:t xml:space="preserve">kids at home to play as well!  </w:t>
                      </w:r>
                      <w:r w:rsidR="00C1665E">
                        <w:t xml:space="preserve">Begin </w:t>
                      </w:r>
                      <w:r w:rsidR="001D12EA">
                        <w:t>with</w:t>
                      </w:r>
                      <w:r w:rsidR="00C1665E">
                        <w:t xml:space="preserve"> making sure you</w:t>
                      </w:r>
                      <w:r w:rsidR="006C67B0">
                        <w:t xml:space="preserve">r students know why </w:t>
                      </w:r>
                      <w:r w:rsidR="00BB5765">
                        <w:t>i</w:t>
                      </w:r>
                      <w:r w:rsidR="006C67B0">
                        <w:t xml:space="preserve">t's </w:t>
                      </w:r>
                      <w:r w:rsidR="00BB5765">
                        <w:t>i</w:t>
                      </w:r>
                      <w:r w:rsidR="006C67B0">
                        <w:t xml:space="preserve">mportant to dispose of </w:t>
                      </w:r>
                      <w:r w:rsidR="005F67DD">
                        <w:t>materials</w:t>
                      </w:r>
                      <w:r w:rsidR="006C67B0">
                        <w:t xml:space="preserve"> </w:t>
                      </w:r>
                      <w:r w:rsidR="00C950F7">
                        <w:t>in</w:t>
                      </w:r>
                      <w:r w:rsidR="006C67B0">
                        <w:t xml:space="preserve"> the right way and why some </w:t>
                      </w:r>
                      <w:r w:rsidR="005F67DD">
                        <w:t>materials</w:t>
                      </w:r>
                      <w:r w:rsidR="006C67B0">
                        <w:t xml:space="preserve"> shou</w:t>
                      </w:r>
                      <w:r w:rsidR="0023295E">
                        <w:t>ld be recycled, rather than just throw</w:t>
                      </w:r>
                      <w:r w:rsidR="00DA5EE8">
                        <w:t>n</w:t>
                      </w:r>
                      <w:r w:rsidR="0023295E">
                        <w:t xml:space="preserve"> away</w:t>
                      </w:r>
                      <w:r w:rsidR="00DE1F34">
                        <w:t xml:space="preserve">.  They should know that recycling </w:t>
                      </w:r>
                      <w:r w:rsidR="00BB5765">
                        <w:t>i</w:t>
                      </w:r>
                      <w:r w:rsidR="00DE1F34">
                        <w:t xml:space="preserve">s the process of taking an </w:t>
                      </w:r>
                      <w:r w:rsidR="00BB5765">
                        <w:t>i</w:t>
                      </w:r>
                      <w:r w:rsidR="00DE1F34">
                        <w:t xml:space="preserve">tem and making </w:t>
                      </w:r>
                      <w:r w:rsidR="00BB5765">
                        <w:t>i</w:t>
                      </w:r>
                      <w:r w:rsidR="00DE1F34">
                        <w:t xml:space="preserve">t </w:t>
                      </w:r>
                      <w:r w:rsidR="00BB5765">
                        <w:t>i</w:t>
                      </w:r>
                      <w:r w:rsidR="00DE1F34">
                        <w:t xml:space="preserve">nto another </w:t>
                      </w:r>
                      <w:r w:rsidR="00BB5765">
                        <w:t>i</w:t>
                      </w:r>
                      <w:r w:rsidR="00DE1F34">
                        <w:t>tem</w:t>
                      </w:r>
                      <w:r w:rsidR="00D644CF">
                        <w:t xml:space="preserve"> there</w:t>
                      </w:r>
                      <w:r w:rsidR="007740C8">
                        <w:t>by</w:t>
                      </w:r>
                      <w:r w:rsidR="00D644CF">
                        <w:t xml:space="preserve"> conserving natural resources, </w:t>
                      </w:r>
                      <w:r w:rsidR="0039690A">
                        <w:t>reducing pollution,</w:t>
                      </w:r>
                      <w:r w:rsidR="00D644CF">
                        <w:t xml:space="preserve"> and diverting materials from the landfill.  </w:t>
                      </w:r>
                      <w:r w:rsidR="00556C7B">
                        <w:t xml:space="preserve">Please refer to the </w:t>
                      </w:r>
                      <w:r w:rsidR="0039690A">
                        <w:t>i</w:t>
                      </w:r>
                      <w:r w:rsidR="00556C7B">
                        <w:t xml:space="preserve">mage below </w:t>
                      </w:r>
                      <w:r w:rsidR="0039690A">
                        <w:t>(in additional resources</w:t>
                      </w:r>
                      <w:r w:rsidR="00720DF2">
                        <w:t xml:space="preserve">) </w:t>
                      </w:r>
                      <w:r w:rsidR="00B55C81">
                        <w:t xml:space="preserve">and/or go to </w:t>
                      </w:r>
                      <w:hyperlink r:id="rId11" w:history="1">
                        <w:r w:rsidR="00B55C81" w:rsidRPr="00505FB1">
                          <w:rPr>
                            <w:rStyle w:val="Hyperlink"/>
                          </w:rPr>
                          <w:t>recycleright.org</w:t>
                        </w:r>
                      </w:hyperlink>
                      <w:r w:rsidR="00B55C81">
                        <w:t xml:space="preserve"> </w:t>
                      </w:r>
                      <w:r w:rsidR="00556C7B">
                        <w:t xml:space="preserve">to confirm what </w:t>
                      </w:r>
                      <w:r w:rsidR="00072636">
                        <w:t>i</w:t>
                      </w:r>
                      <w:r w:rsidR="00131A9D">
                        <w:t xml:space="preserve">s accepted for recycling </w:t>
                      </w:r>
                      <w:r w:rsidR="00072636">
                        <w:t>i</w:t>
                      </w:r>
                      <w:r w:rsidR="00131A9D">
                        <w:t xml:space="preserve">n Franklin County. </w:t>
                      </w:r>
                    </w:p>
                    <w:p w14:paraId="46EC60AD" w14:textId="77777777" w:rsidR="002A3C5D" w:rsidRDefault="002A3C5D"/>
                  </w:txbxContent>
                </v:textbox>
                <w10:wrap type="tight" anchorx="page" anchory="page"/>
              </v:shape>
            </w:pict>
          </mc:Fallback>
        </mc:AlternateContent>
      </w:r>
      <w:r w:rsidR="009B1970">
        <w:rPr>
          <w:noProof/>
        </w:rPr>
        <w:drawing>
          <wp:anchor distT="0" distB="0" distL="118745" distR="118745" simplePos="0" relativeHeight="251658253" behindDoc="0" locked="0" layoutInCell="1" allowOverlap="1" wp14:anchorId="13013CBA" wp14:editId="14A72197">
            <wp:simplePos x="0" y="0"/>
            <wp:positionH relativeFrom="margin">
              <wp:align>left</wp:align>
            </wp:positionH>
            <wp:positionV relativeFrom="page">
              <wp:posOffset>529656</wp:posOffset>
            </wp:positionV>
            <wp:extent cx="1690304" cy="1690304"/>
            <wp:effectExtent l="209550" t="171450" r="215265" b="272415"/>
            <wp:wrapNone/>
            <wp:docPr id="3" name="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42-18051976.jpg"/>
                    <pic:cNvPicPr/>
                  </pic:nvPicPr>
                  <pic:blipFill>
                    <a:blip r:embed="rId12">
                      <a:extLst>
                        <a:ext uri="{28A0092B-C50C-407E-A947-70E740481C1C}">
                          <a14:useLocalDpi xmlns:a14="http://schemas.microsoft.com/office/drawing/2010/main" val="0"/>
                        </a:ext>
                      </a:extLst>
                    </a:blip>
                    <a:stretch>
                      <a:fillRect/>
                    </a:stretch>
                  </pic:blipFill>
                  <pic:spPr bwMode="auto">
                    <a:xfrm rot="21300000">
                      <a:off x="0" y="0"/>
                      <a:ext cx="1690304" cy="1690304"/>
                    </a:xfrm>
                    <a:prstGeom prst="rect">
                      <a:avLst/>
                    </a:prstGeom>
                    <a:solidFill>
                      <a:srgbClr val="FFFFFF">
                        <a:shade val="85000"/>
                      </a:srgbClr>
                    </a:solidFill>
                    <a:ln w="101600" cap="sq" cmpd="sng" algn="ctr">
                      <a:solidFill>
                        <a:srgbClr val="FFFFFF"/>
                      </a:solidFill>
                      <a:prstDash val="solid"/>
                      <a:miter lim="800000"/>
                      <a:headEnd type="none" w="med" len="med"/>
                      <a:tailEnd type="none" w="med" len="med"/>
                    </a:ln>
                    <a:effectLst>
                      <a:outerShdw blurRad="55000" dist="38100" dir="5400000" algn="tl" rotWithShape="0">
                        <a:srgbClr val="000000">
                          <a:alpha val="3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pic:spPr>
                </pic:pic>
              </a:graphicData>
            </a:graphic>
            <wp14:sizeRelH relativeFrom="margin">
              <wp14:pctWidth>0</wp14:pctWidth>
            </wp14:sizeRelH>
            <wp14:sizeRelV relativeFrom="margin">
              <wp14:pctHeight>0</wp14:pctHeight>
            </wp14:sizeRelV>
          </wp:anchor>
        </w:drawing>
      </w:r>
      <w:r w:rsidR="007E2F90">
        <w:rPr>
          <w:noProof/>
        </w:rPr>
        <w:drawing>
          <wp:inline distT="0" distB="0" distL="0" distR="0" wp14:anchorId="44E8C914" wp14:editId="78380A79">
            <wp:extent cx="4490085" cy="1036955"/>
            <wp:effectExtent l="0" t="0" r="571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90085" cy="1036955"/>
                    </a:xfrm>
                    <a:prstGeom prst="rect">
                      <a:avLst/>
                    </a:prstGeom>
                    <a:noFill/>
                    <a:ln>
                      <a:noFill/>
                    </a:ln>
                  </pic:spPr>
                </pic:pic>
              </a:graphicData>
            </a:graphic>
          </wp:inline>
        </w:drawing>
      </w:r>
      <w:r w:rsidR="00806FCF">
        <w:rPr>
          <w:noProof/>
        </w:rPr>
        <mc:AlternateContent>
          <mc:Choice Requires="wps">
            <w:drawing>
              <wp:anchor distT="0" distB="0" distL="114300" distR="114300" simplePos="0" relativeHeight="251658250" behindDoc="0" locked="0" layoutInCell="1" allowOverlap="1" wp14:anchorId="09965A10" wp14:editId="01628CFE">
                <wp:simplePos x="0" y="0"/>
                <wp:positionH relativeFrom="page">
                  <wp:posOffset>3334327</wp:posOffset>
                </wp:positionH>
                <wp:positionV relativeFrom="page">
                  <wp:posOffset>803564</wp:posOffset>
                </wp:positionV>
                <wp:extent cx="3886200" cy="1487054"/>
                <wp:effectExtent l="0" t="0" r="0" b="12065"/>
                <wp:wrapThrough wrapText="bothSides">
                  <wp:wrapPolygon edited="0">
                    <wp:start x="353" y="923"/>
                    <wp:lineTo x="353" y="21591"/>
                    <wp:lineTo x="21176" y="21591"/>
                    <wp:lineTo x="21176" y="923"/>
                    <wp:lineTo x="353" y="923"/>
                  </wp:wrapPolygon>
                </wp:wrapThrough>
                <wp:docPr id="176" name="Text Box 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1487054"/>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wps:spPr>
                      <wps:txbx>
                        <w:txbxContent>
                          <w:p w14:paraId="480800B5" w14:textId="39A3C70A" w:rsidR="00C13341" w:rsidRPr="00F02AAA" w:rsidRDefault="00B37B63" w:rsidP="006B1461">
                            <w:pPr>
                              <w:pStyle w:val="Heading1"/>
                            </w:pPr>
                            <w:r>
                              <w:t>Recycling relay race</w:t>
                            </w:r>
                          </w:p>
                        </w:txbxContent>
                      </wps:txbx>
                      <wps:bodyPr rot="0" vert="horz" wrap="square" lIns="91440" tIns="91440" rIns="91440" bIns="0" anchor="b" anchorCtr="0" upright="1">
                        <a:noAutofit/>
                      </wps:bodyPr>
                    </wps:wsp>
                  </a:graphicData>
                </a:graphic>
                <wp14:sizeRelH relativeFrom="margin">
                  <wp14:pctWidth>0</wp14:pctWidth>
                </wp14:sizeRelH>
                <wp14:sizeRelV relativeFrom="margin">
                  <wp14:pctHeight>0</wp14:pctHeight>
                </wp14:sizeRelV>
              </wp:anchor>
            </w:drawing>
          </mc:Choice>
          <mc:Fallback>
            <w:pict>
              <v:shape w14:anchorId="09965A10" id="Text Box 686" o:spid="_x0000_s1027" type="#_x0000_t202" style="position:absolute;margin-left:262.55pt;margin-top:63.25pt;width:306pt;height:117.1pt;z-index:25165825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" filled="f" stroked="f">
                <v:textbox inset=",7.2pt,,0">
                  <w:txbxContent>
                    <w:p w14:paraId="480800B5" w14:textId="39A3C70A" w:rsidR="00C13341" w:rsidRPr="00F02AAA" w:rsidRDefault="00B37B63" w:rsidP="006B1461">
                      <w:pPr>
                        <w:pStyle w:val="Heading1"/>
                      </w:pPr>
                      <w:r>
                        <w:t>Recycling relay race</w:t>
                      </w:r>
                    </w:p>
                  </w:txbxContent>
                </v:textbox>
                <w10:wrap type="through" anchorx="page" anchory="page"/>
              </v:shape>
            </w:pict>
          </mc:Fallback>
        </mc:AlternateContent>
      </w:r>
      <w:r w:rsidR="005C6309">
        <w:rPr>
          <w:noProof/>
        </w:rPr>
        <w:drawing>
          <wp:anchor distT="0" distB="0" distL="114300" distR="114300" simplePos="0" relativeHeight="251658248" behindDoc="0" locked="0" layoutInCell="1" allowOverlap="1" wp14:anchorId="6C6FCFFE" wp14:editId="19D64AD8">
            <wp:simplePos x="0" y="0"/>
            <wp:positionH relativeFrom="page">
              <wp:posOffset>4182745</wp:posOffset>
            </wp:positionH>
            <wp:positionV relativeFrom="page">
              <wp:posOffset>5320665</wp:posOffset>
            </wp:positionV>
            <wp:extent cx="3275330" cy="4418965"/>
            <wp:effectExtent l="0" t="0" r="1270" b="63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tretch>
                      <a:fillRect/>
                    </a:stretch>
                  </pic:blipFill>
                  <pic:spPr bwMode="auto">
                    <a:xfrm>
                      <a:off x="0" y="0"/>
                      <a:ext cx="3275330" cy="441896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EE59D3">
        <w:rPr>
          <w:noProof/>
        </w:rPr>
        <w:drawing>
          <wp:anchor distT="0" distB="0" distL="114300" distR="114300" simplePos="0" relativeHeight="251652096" behindDoc="1" locked="0" layoutInCell="1" allowOverlap="1" wp14:anchorId="577C9220" wp14:editId="47F03E3C">
            <wp:simplePos x="0" y="0"/>
            <wp:positionH relativeFrom="page">
              <wp:posOffset>511810</wp:posOffset>
            </wp:positionH>
            <wp:positionV relativeFrom="page">
              <wp:posOffset>5723890</wp:posOffset>
            </wp:positionV>
            <wp:extent cx="3090672" cy="3305175"/>
            <wp:effectExtent l="0" t="0" r="8255" b="0"/>
            <wp:wrapNone/>
            <wp:docPr id="222" name="Picture 2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90672" cy="330517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EE59D3">
        <w:rPr>
          <w:noProof/>
        </w:rPr>
        <mc:AlternateContent>
          <mc:Choice Requires="wps">
            <w:drawing>
              <wp:anchor distT="0" distB="0" distL="114300" distR="114300" simplePos="0" relativeHeight="251656192" behindDoc="0" locked="0" layoutInCell="1" allowOverlap="1" wp14:anchorId="0DDAF774" wp14:editId="63F51CBD">
                <wp:simplePos x="0" y="0"/>
                <wp:positionH relativeFrom="page">
                  <wp:posOffset>781050</wp:posOffset>
                </wp:positionH>
                <wp:positionV relativeFrom="page">
                  <wp:posOffset>6163310</wp:posOffset>
                </wp:positionV>
                <wp:extent cx="2590800" cy="2514600"/>
                <wp:effectExtent l="0" t="0" r="0" b="0"/>
                <wp:wrapThrough wrapText="bothSides">
                  <wp:wrapPolygon edited="0">
                    <wp:start x="212" y="0"/>
                    <wp:lineTo x="212" y="21382"/>
                    <wp:lineTo x="21176" y="21382"/>
                    <wp:lineTo x="21176" y="0"/>
                    <wp:lineTo x="212" y="0"/>
                  </wp:wrapPolygon>
                </wp:wrapThrough>
                <wp:docPr id="23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25146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wps:spPr>
                      <wps:txbx>
                        <w:txbxContent>
                          <w:p w14:paraId="48D6CB3E" w14:textId="7355EBB9" w:rsidR="00C13341" w:rsidRDefault="00C13341" w:rsidP="00EE59D3">
                            <w:pPr>
                              <w:pStyle w:val="Heading3"/>
                            </w:pPr>
                            <w:r>
                              <w:t>LEARNING OUTCOMES</w:t>
                            </w:r>
                          </w:p>
                          <w:p w14:paraId="3B174CBF" w14:textId="77777777" w:rsidR="00C13341" w:rsidRDefault="00C13341" w:rsidP="007B375E">
                            <w:pPr>
                              <w:pStyle w:val="BulletList"/>
                            </w:pPr>
                            <w:r>
                              <w:t>Students will learn the concepts of rethinking, reducing, reusing, recycling, and their importance as materials management options.</w:t>
                            </w:r>
                          </w:p>
                          <w:p w14:paraId="07E814B4" w14:textId="3B6C40D0" w:rsidR="00C13341" w:rsidRDefault="00B37B63" w:rsidP="007B375E">
                            <w:pPr>
                              <w:pStyle w:val="BulletList"/>
                            </w:pPr>
                            <w:r>
                              <w:t xml:space="preserve">Student will </w:t>
                            </w:r>
                            <w:r w:rsidR="00421CDF">
                              <w:t>i</w:t>
                            </w:r>
                            <w:r>
                              <w:t>dentify personal responsibility</w:t>
                            </w:r>
                            <w:r w:rsidR="00912C72">
                              <w:t>.</w:t>
                            </w:r>
                          </w:p>
                          <w:p w14:paraId="620B9EEF" w14:textId="0D038216" w:rsidR="00C13341" w:rsidRDefault="00C13341" w:rsidP="007B375E">
                            <w:pPr>
                              <w:pStyle w:val="BulletList"/>
                            </w:pPr>
                            <w:r>
                              <w:t xml:space="preserve">Students will learn what is accepted for recycling in </w:t>
                            </w:r>
                            <w:r w:rsidR="00912C72">
                              <w:t>central Ohio</w:t>
                            </w:r>
                            <w:r>
                              <w:t xml:space="preserve">. </w:t>
                            </w:r>
                          </w:p>
                          <w:p w14:paraId="51367514" w14:textId="79508DE6" w:rsidR="00AA6C3A" w:rsidRPr="00B047B0" w:rsidRDefault="00AA6C3A" w:rsidP="007B375E">
                            <w:pPr>
                              <w:pStyle w:val="BulletList"/>
                            </w:pPr>
                            <w:r>
                              <w:t xml:space="preserve">Students will learn how to work cooperatively </w:t>
                            </w:r>
                            <w:r w:rsidR="0063675F">
                              <w:t>i</w:t>
                            </w:r>
                            <w:r>
                              <w:t xml:space="preserve">n a team. </w:t>
                            </w:r>
                          </w:p>
                        </w:txbxContent>
                      </wps:txbx>
                      <wps:bodyPr rot="0" vert="horz" wrap="square" lIns="91440" tIns="0" rIns="9144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DAF774" id="_x0000_s1028" type="#_x0000_t202" style="position:absolute;margin-left:61.5pt;margin-top:485.3pt;width:204pt;height:198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" filled="f" stroked="f">
                <v:textbox inset=",0,,0">
                  <w:txbxContent>
                    <w:p w14:paraId="48D6CB3E" w14:textId="7355EBB9" w:rsidR="00C13341" w:rsidRDefault="00C13341" w:rsidP="00EE59D3">
                      <w:pPr>
                        <w:pStyle w:val="Heading3"/>
                      </w:pPr>
                      <w:r>
                        <w:t>LEARNING OUTCOMES</w:t>
                      </w:r>
                    </w:p>
                    <w:p w14:paraId="3B174CBF" w14:textId="77777777" w:rsidR="00C13341" w:rsidRDefault="00C13341" w:rsidP="007B375E">
                      <w:pPr>
                        <w:pStyle w:val="BulletList"/>
                      </w:pPr>
                      <w:r>
                        <w:t>Students will learn the concepts of rethinking, reducing, reusing, recycling, and their importance as materials management options.</w:t>
                      </w:r>
                    </w:p>
                    <w:p w14:paraId="07E814B4" w14:textId="3B6C40D0" w:rsidR="00C13341" w:rsidRDefault="00B37B63" w:rsidP="007B375E">
                      <w:pPr>
                        <w:pStyle w:val="BulletList"/>
                      </w:pPr>
                      <w:r>
                        <w:t xml:space="preserve">Student will </w:t>
                      </w:r>
                      <w:r w:rsidR="00421CDF">
                        <w:t>i</w:t>
                      </w:r>
                      <w:r>
                        <w:t>dentify personal responsibility</w:t>
                      </w:r>
                      <w:r w:rsidR="00912C72">
                        <w:t>.</w:t>
                      </w:r>
                    </w:p>
                    <w:p w14:paraId="620B9EEF" w14:textId="0D038216" w:rsidR="00C13341" w:rsidRDefault="00C13341" w:rsidP="007B375E">
                      <w:pPr>
                        <w:pStyle w:val="BulletList"/>
                      </w:pPr>
                      <w:r>
                        <w:t xml:space="preserve">Students will learn what is accepted for recycling in </w:t>
                      </w:r>
                      <w:r w:rsidR="00912C72">
                        <w:t>central Ohio</w:t>
                      </w:r>
                      <w:r>
                        <w:t xml:space="preserve">. </w:t>
                      </w:r>
                    </w:p>
                    <w:p w14:paraId="51367514" w14:textId="79508DE6" w:rsidR="00AA6C3A" w:rsidRPr="00B047B0" w:rsidRDefault="00AA6C3A" w:rsidP="007B375E">
                      <w:pPr>
                        <w:pStyle w:val="BulletList"/>
                      </w:pPr>
                      <w:r>
                        <w:t xml:space="preserve">Students will learn how to work cooperatively </w:t>
                      </w:r>
                      <w:r w:rsidR="0063675F">
                        <w:t>i</w:t>
                      </w:r>
                      <w:r>
                        <w:t xml:space="preserve">n a team. </w:t>
                      </w:r>
                    </w:p>
                  </w:txbxContent>
                </v:textbox>
                <w10:wrap type="through" anchorx="page" anchory="page"/>
              </v:shape>
            </w:pict>
          </mc:Fallback>
        </mc:AlternateContent>
      </w:r>
      <w:r w:rsidR="00D26D2C">
        <w:rPr>
          <w:noProof/>
        </w:rPr>
        <mc:AlternateContent>
          <mc:Choice Requires="wps">
            <w:drawing>
              <wp:anchor distT="0" distB="0" distL="114300" distR="114300" simplePos="0" relativeHeight="251660288" behindDoc="0" locked="0" layoutInCell="1" allowOverlap="1" wp14:anchorId="0717625B" wp14:editId="378E09FE">
                <wp:simplePos x="0" y="0"/>
                <wp:positionH relativeFrom="page">
                  <wp:posOffset>607695</wp:posOffset>
                </wp:positionH>
                <wp:positionV relativeFrom="page">
                  <wp:posOffset>5340350</wp:posOffset>
                </wp:positionV>
                <wp:extent cx="4933315" cy="12066"/>
                <wp:effectExtent l="0" t="0" r="19685" b="38735"/>
                <wp:wrapNone/>
                <wp:docPr id="245" name="Straight Connector 245"/>
                <wp:cNvGraphicFramePr/>
                <a:graphic xmlns:a="http://schemas.openxmlformats.org/drawingml/2006/main">
                  <a:graphicData uri="http://schemas.microsoft.com/office/word/2010/wordprocessingShape">
                    <wps:wsp>
                      <wps:cNvCnPr/>
                      <wps:spPr>
                        <a:xfrm flipV="1">
                          <a:off x="0" y="0"/>
                          <a:ext cx="4933315" cy="12066"/>
                        </a:xfrm>
                        <a:prstGeom prst="line">
                          <a:avLst/>
                        </a:prstGeom>
                        <a:ln w="12700">
                          <a:solidFill>
                            <a:schemeClr val="bg1">
                              <a:lumMod val="50000"/>
                            </a:schemeClr>
                          </a:solidFill>
                          <a:prstDash val="dash"/>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3F97E6" id="Straight Connector 245" o:spid="_x0000_s1026" style="position:absolute;flip:y;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from="47.85pt,420.5pt" to="436.3pt,4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" strokecolor="#7f7f7f [1612]" strokeweight="1pt">
                <v:stroke dashstyle="dash"/>
                <w10:wrap anchorx="page" anchory="page"/>
              </v:line>
            </w:pict>
          </mc:Fallback>
        </mc:AlternateContent>
      </w:r>
      <w:r w:rsidR="002803F7">
        <w:rPr>
          <w:noProof/>
        </w:rPr>
        <mc:AlternateContent>
          <mc:Choice Requires="wps">
            <w:drawing>
              <wp:anchor distT="0" distB="0" distL="114300" distR="114300" simplePos="0" relativeHeight="251654144" behindDoc="0" locked="0" layoutInCell="1" allowOverlap="1" wp14:anchorId="369A1046" wp14:editId="4043F1E7">
                <wp:simplePos x="0" y="0"/>
                <wp:positionH relativeFrom="page">
                  <wp:posOffset>5943600</wp:posOffset>
                </wp:positionH>
                <wp:positionV relativeFrom="page">
                  <wp:posOffset>2829560</wp:posOffset>
                </wp:positionV>
                <wp:extent cx="1371600" cy="425450"/>
                <wp:effectExtent l="0" t="0" r="0" b="6350"/>
                <wp:wrapTight wrapText="bothSides">
                  <wp:wrapPolygon edited="0">
                    <wp:start x="400" y="0"/>
                    <wp:lineTo x="400" y="20633"/>
                    <wp:lineTo x="20800" y="20633"/>
                    <wp:lineTo x="20800" y="0"/>
                    <wp:lineTo x="400" y="0"/>
                  </wp:wrapPolygon>
                </wp:wrapTight>
                <wp:docPr id="220"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2545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C76EF1D" w14:textId="6A48DAE5" w:rsidR="00C13341" w:rsidRPr="009F6EE7" w:rsidRDefault="00B37B63" w:rsidP="00FC086B">
                            <w:pPr>
                              <w:pStyle w:val="Header"/>
                            </w:pPr>
                            <w:r>
                              <w:t>30</w:t>
                            </w:r>
                            <w:r w:rsidR="00C13341">
                              <w:t xml:space="preserve"> minutes</w:t>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9A1046" id="Text Box 25" o:spid="_x0000_s1029" type="#_x0000_t202" style="position:absolute;margin-left:468pt;margin-top:222.8pt;width:108pt;height:33.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" filled="f" stroked="f">
                <v:textbox inset=",0,,0">
                  <w:txbxContent>
                    <w:p w14:paraId="3C76EF1D" w14:textId="6A48DAE5" w:rsidR="00C13341" w:rsidRPr="009F6EE7" w:rsidRDefault="00B37B63" w:rsidP="00FC086B">
                      <w:pPr>
                        <w:pStyle w:val="Header"/>
                      </w:pPr>
                      <w:r>
                        <w:t>30</w:t>
                      </w:r>
                      <w:r w:rsidR="00C13341">
                        <w:t xml:space="preserve"> minutes</w:t>
                      </w:r>
                    </w:p>
                  </w:txbxContent>
                </v:textbox>
                <w10:wrap type="tight" anchorx="page" anchory="page"/>
              </v:shape>
            </w:pict>
          </mc:Fallback>
        </mc:AlternateContent>
      </w:r>
      <w:r w:rsidR="002803F7">
        <w:rPr>
          <w:noProof/>
        </w:rPr>
        <mc:AlternateContent>
          <mc:Choice Requires="wps">
            <w:drawing>
              <wp:anchor distT="0" distB="0" distL="114300" distR="114300" simplePos="0" relativeHeight="251643904" behindDoc="0" locked="0" layoutInCell="1" allowOverlap="1" wp14:anchorId="5F66EE8C" wp14:editId="09A404D6">
                <wp:simplePos x="0" y="0"/>
                <wp:positionH relativeFrom="page">
                  <wp:posOffset>3086100</wp:posOffset>
                </wp:positionH>
                <wp:positionV relativeFrom="page">
                  <wp:posOffset>2829560</wp:posOffset>
                </wp:positionV>
                <wp:extent cx="1371600" cy="424180"/>
                <wp:effectExtent l="0" t="0" r="0" b="7620"/>
                <wp:wrapTight wrapText="bothSides">
                  <wp:wrapPolygon edited="0">
                    <wp:start x="400" y="0"/>
                    <wp:lineTo x="400" y="20695"/>
                    <wp:lineTo x="20800" y="20695"/>
                    <wp:lineTo x="20800" y="0"/>
                    <wp:lineTo x="400" y="0"/>
                  </wp:wrapPolygon>
                </wp:wrapTight>
                <wp:docPr id="216"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2418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259E719B" w14:textId="15A743D5" w:rsidR="00C13341" w:rsidRPr="009F6EE7" w:rsidRDefault="006967ED" w:rsidP="00FC086B">
                            <w:pPr>
                              <w:pStyle w:val="Header"/>
                            </w:pPr>
                            <w:r>
                              <w:t>5</w:t>
                            </w:r>
                            <w:r w:rsidR="00A254B5">
                              <w:t xml:space="preserve"> - 18 y</w:t>
                            </w:r>
                            <w:r w:rsidR="00537CA6">
                              <w:t>ears</w:t>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66EE8C" id="_x0000_s1030" type="#_x0000_t202" style="position:absolute;margin-left:243pt;margin-top:222.8pt;width:108pt;height:33.4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" filled="f" stroked="f">
                <v:textbox inset=",0,,0">
                  <w:txbxContent>
                    <w:p w14:paraId="259E719B" w14:textId="15A743D5" w:rsidR="00C13341" w:rsidRPr="009F6EE7" w:rsidRDefault="006967ED" w:rsidP="00FC086B">
                      <w:pPr>
                        <w:pStyle w:val="Header"/>
                      </w:pPr>
                      <w:r>
                        <w:t>5</w:t>
                      </w:r>
                      <w:r w:rsidR="00A254B5">
                        <w:t xml:space="preserve"> - 18 y</w:t>
                      </w:r>
                      <w:r w:rsidR="00537CA6">
                        <w:t>ears</w:t>
                      </w:r>
                    </w:p>
                  </w:txbxContent>
                </v:textbox>
                <w10:wrap type="tight" anchorx="page" anchory="page"/>
              </v:shape>
            </w:pict>
          </mc:Fallback>
        </mc:AlternateContent>
      </w:r>
      <w:r w:rsidR="002803F7">
        <w:rPr>
          <w:noProof/>
        </w:rPr>
        <mc:AlternateContent>
          <mc:Choice Requires="wps">
            <w:drawing>
              <wp:anchor distT="0" distB="0" distL="114300" distR="114300" simplePos="0" relativeHeight="251648000" behindDoc="0" locked="0" layoutInCell="1" allowOverlap="1" wp14:anchorId="60A80037" wp14:editId="745A3804">
                <wp:simplePos x="0" y="0"/>
                <wp:positionH relativeFrom="page">
                  <wp:posOffset>4514850</wp:posOffset>
                </wp:positionH>
                <wp:positionV relativeFrom="page">
                  <wp:posOffset>2829560</wp:posOffset>
                </wp:positionV>
                <wp:extent cx="1371600" cy="424180"/>
                <wp:effectExtent l="0" t="0" r="0" b="7620"/>
                <wp:wrapTight wrapText="bothSides">
                  <wp:wrapPolygon edited="0">
                    <wp:start x="400" y="0"/>
                    <wp:lineTo x="400" y="20695"/>
                    <wp:lineTo x="20800" y="20695"/>
                    <wp:lineTo x="20800" y="0"/>
                    <wp:lineTo x="400" y="0"/>
                  </wp:wrapPolygon>
                </wp:wrapTight>
                <wp:docPr id="218"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2418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1921C50E" w14:textId="67C31016" w:rsidR="00C13341" w:rsidRPr="009F6EE7" w:rsidRDefault="00C13341" w:rsidP="00FC086B">
                            <w:pPr>
                              <w:pStyle w:val="Header"/>
                            </w:pPr>
                            <w:r>
                              <w:t>Classroom / Home</w:t>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A80037" id="_x0000_s1031" type="#_x0000_t202" style="position:absolute;margin-left:355.5pt;margin-top:222.8pt;width:108pt;height:33.4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" filled="f" stroked="f">
                <v:textbox inset=",0,,0">
                  <w:txbxContent>
                    <w:p w14:paraId="1921C50E" w14:textId="67C31016" w:rsidR="00C13341" w:rsidRPr="009F6EE7" w:rsidRDefault="00C13341" w:rsidP="00FC086B">
                      <w:pPr>
                        <w:pStyle w:val="Header"/>
                      </w:pPr>
                      <w:r>
                        <w:t>Classroom / Home</w:t>
                      </w:r>
                    </w:p>
                  </w:txbxContent>
                </v:textbox>
                <w10:wrap type="tight" anchorx="page" anchory="page"/>
              </v:shape>
            </w:pict>
          </mc:Fallback>
        </mc:AlternateContent>
      </w:r>
      <w:r w:rsidR="00A50DCA">
        <w:rPr>
          <w:noProof/>
        </w:rPr>
        <mc:AlternateContent>
          <mc:Choice Requires="wps">
            <w:drawing>
              <wp:anchor distT="0" distB="0" distL="114300" distR="114300" simplePos="0" relativeHeight="251645952" behindDoc="0" locked="0" layoutInCell="1" allowOverlap="1" wp14:anchorId="3C8C552C" wp14:editId="4423ED16">
                <wp:simplePos x="0" y="0"/>
                <wp:positionH relativeFrom="page">
                  <wp:posOffset>4514850</wp:posOffset>
                </wp:positionH>
                <wp:positionV relativeFrom="page">
                  <wp:posOffset>2540000</wp:posOffset>
                </wp:positionV>
                <wp:extent cx="1371600" cy="319405"/>
                <wp:effectExtent l="0" t="0" r="0" b="10795"/>
                <wp:wrapThrough wrapText="bothSides">
                  <wp:wrapPolygon edited="0">
                    <wp:start x="400" y="0"/>
                    <wp:lineTo x="400" y="20612"/>
                    <wp:lineTo x="20800" y="20612"/>
                    <wp:lineTo x="20800" y="0"/>
                    <wp:lineTo x="400" y="0"/>
                  </wp:wrapPolygon>
                </wp:wrapThrough>
                <wp:docPr id="217" name="Text Box 217"/>
                <wp:cNvGraphicFramePr/>
                <a:graphic xmlns:a="http://schemas.openxmlformats.org/drawingml/2006/main">
                  <a:graphicData uri="http://schemas.microsoft.com/office/word/2010/wordprocessingShape">
                    <wps:wsp>
                      <wps:cNvSpPr txBox="1"/>
                      <wps:spPr>
                        <a:xfrm>
                          <a:off x="0" y="0"/>
                          <a:ext cx="1371600" cy="319405"/>
                        </a:xfrm>
                        <a:prstGeom prst="rect">
                          <a:avLst/>
                        </a:prstGeom>
                        <a:noFill/>
                        <a:ln w="6350">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wps:spPr>
                      <wps:style>
                        <a:lnRef idx="0">
                          <a:schemeClr val="accent1"/>
                        </a:lnRef>
                        <a:fillRef idx="0">
                          <a:schemeClr val="accent1"/>
                        </a:fillRef>
                        <a:effectRef idx="0">
                          <a:schemeClr val="accent1"/>
                        </a:effectRef>
                        <a:fontRef idx="minor">
                          <a:schemeClr val="dk1"/>
                        </a:fontRef>
                      </wps:style>
                      <wps:txbx>
                        <w:txbxContent>
                          <w:p w14:paraId="57AEC649" w14:textId="6B3B7485" w:rsidR="00C13341" w:rsidRDefault="00C13341" w:rsidP="0051707C">
                            <w:pPr>
                              <w:pStyle w:val="Heading4"/>
                            </w:pPr>
                            <w:r>
                              <w:t>PLACE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C552C" id="Text Box 217" o:spid="_x0000_s1032" type="#_x0000_t202" style="position:absolute;margin-left:355.5pt;margin-top:200pt;width:108pt;height:25.1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" filled="f" stroked="f" strokeweight=".5pt">
                <v:textbox>
                  <w:txbxContent>
                    <w:p w14:paraId="57AEC649" w14:textId="6B3B7485" w:rsidR="00C13341" w:rsidRDefault="00C13341" w:rsidP="0051707C">
                      <w:pPr>
                        <w:pStyle w:val="Heading4"/>
                      </w:pPr>
                      <w:r>
                        <w:t>PLACE</w:t>
                      </w:r>
                    </w:p>
                  </w:txbxContent>
                </v:textbox>
                <w10:wrap type="through" anchorx="page" anchory="page"/>
              </v:shape>
            </w:pict>
          </mc:Fallback>
        </mc:AlternateContent>
      </w:r>
      <w:r w:rsidR="00A50DCA">
        <w:rPr>
          <w:noProof/>
        </w:rPr>
        <mc:AlternateContent>
          <mc:Choice Requires="wps">
            <w:drawing>
              <wp:anchor distT="0" distB="0" distL="114300" distR="114300" simplePos="0" relativeHeight="251641856" behindDoc="0" locked="0" layoutInCell="1" allowOverlap="1" wp14:anchorId="28E0CFBF" wp14:editId="314B33BE">
                <wp:simplePos x="0" y="0"/>
                <wp:positionH relativeFrom="page">
                  <wp:posOffset>3086100</wp:posOffset>
                </wp:positionH>
                <wp:positionV relativeFrom="page">
                  <wp:posOffset>2540000</wp:posOffset>
                </wp:positionV>
                <wp:extent cx="1371600" cy="319405"/>
                <wp:effectExtent l="0" t="0" r="0" b="10795"/>
                <wp:wrapThrough wrapText="bothSides">
                  <wp:wrapPolygon edited="0">
                    <wp:start x="400" y="0"/>
                    <wp:lineTo x="400" y="20612"/>
                    <wp:lineTo x="20800" y="20612"/>
                    <wp:lineTo x="20800" y="0"/>
                    <wp:lineTo x="400" y="0"/>
                  </wp:wrapPolygon>
                </wp:wrapThrough>
                <wp:docPr id="213" name="Text Box 213"/>
                <wp:cNvGraphicFramePr/>
                <a:graphic xmlns:a="http://schemas.openxmlformats.org/drawingml/2006/main">
                  <a:graphicData uri="http://schemas.microsoft.com/office/word/2010/wordprocessingShape">
                    <wps:wsp>
                      <wps:cNvSpPr txBox="1"/>
                      <wps:spPr>
                        <a:xfrm>
                          <a:off x="0" y="0"/>
                          <a:ext cx="1371600" cy="319405"/>
                        </a:xfrm>
                        <a:prstGeom prst="rect">
                          <a:avLst/>
                        </a:prstGeom>
                        <a:noFill/>
                        <a:ln w="6350">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wps:spPr>
                      <wps:style>
                        <a:lnRef idx="0">
                          <a:schemeClr val="accent1"/>
                        </a:lnRef>
                        <a:fillRef idx="0">
                          <a:schemeClr val="accent1"/>
                        </a:fillRef>
                        <a:effectRef idx="0">
                          <a:schemeClr val="accent1"/>
                        </a:effectRef>
                        <a:fontRef idx="minor">
                          <a:schemeClr val="dk1"/>
                        </a:fontRef>
                      </wps:style>
                      <wps:txbx>
                        <w:txbxContent>
                          <w:p w14:paraId="1F2AD005" w14:textId="4B4FB246" w:rsidR="00C13341" w:rsidRDefault="006967ED" w:rsidP="0051707C">
                            <w:pPr>
                              <w:pStyle w:val="Heading4"/>
                            </w:pPr>
                            <w:r>
                              <w:t>A</w:t>
                            </w:r>
                            <w:r w:rsidR="00537CA6">
                              <w:t>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0CFBF" id="Text Box 213" o:spid="_x0000_s1033" type="#_x0000_t202" style="position:absolute;margin-left:243pt;margin-top:200pt;width:108pt;height:25.15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" filled="f" stroked="f" strokeweight=".5pt">
                <v:textbox>
                  <w:txbxContent>
                    <w:p w14:paraId="1F2AD005" w14:textId="4B4FB246" w:rsidR="00C13341" w:rsidRDefault="006967ED" w:rsidP="0051707C">
                      <w:pPr>
                        <w:pStyle w:val="Heading4"/>
                      </w:pPr>
                      <w:r>
                        <w:t>A</w:t>
                      </w:r>
                      <w:r w:rsidR="00537CA6">
                        <w:t>GE</w:t>
                      </w:r>
                    </w:p>
                  </w:txbxContent>
                </v:textbox>
                <w10:wrap type="through" anchorx="page" anchory="page"/>
              </v:shape>
            </w:pict>
          </mc:Fallback>
        </mc:AlternateContent>
      </w:r>
      <w:r w:rsidR="00A50DCA">
        <w:rPr>
          <w:noProof/>
        </w:rPr>
        <mc:AlternateContent>
          <mc:Choice Requires="wps">
            <w:drawing>
              <wp:anchor distT="0" distB="0" distL="114300" distR="114300" simplePos="0" relativeHeight="251650048" behindDoc="0" locked="0" layoutInCell="1" allowOverlap="1" wp14:anchorId="2D2DEB1E" wp14:editId="7D367F35">
                <wp:simplePos x="0" y="0"/>
                <wp:positionH relativeFrom="page">
                  <wp:posOffset>5943600</wp:posOffset>
                </wp:positionH>
                <wp:positionV relativeFrom="page">
                  <wp:posOffset>2540000</wp:posOffset>
                </wp:positionV>
                <wp:extent cx="1371600" cy="319405"/>
                <wp:effectExtent l="0" t="0" r="0" b="10795"/>
                <wp:wrapThrough wrapText="bothSides">
                  <wp:wrapPolygon edited="0">
                    <wp:start x="400" y="0"/>
                    <wp:lineTo x="400" y="20612"/>
                    <wp:lineTo x="20800" y="20612"/>
                    <wp:lineTo x="20800" y="0"/>
                    <wp:lineTo x="400" y="0"/>
                  </wp:wrapPolygon>
                </wp:wrapThrough>
                <wp:docPr id="219" name="Text Box 219"/>
                <wp:cNvGraphicFramePr/>
                <a:graphic xmlns:a="http://schemas.openxmlformats.org/drawingml/2006/main">
                  <a:graphicData uri="http://schemas.microsoft.com/office/word/2010/wordprocessingShape">
                    <wps:wsp>
                      <wps:cNvSpPr txBox="1"/>
                      <wps:spPr>
                        <a:xfrm>
                          <a:off x="0" y="0"/>
                          <a:ext cx="1371600" cy="319405"/>
                        </a:xfrm>
                        <a:prstGeom prst="rect">
                          <a:avLst/>
                        </a:prstGeom>
                        <a:noFill/>
                        <a:ln w="6350">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wps:spPr>
                      <wps:style>
                        <a:lnRef idx="0">
                          <a:schemeClr val="accent1"/>
                        </a:lnRef>
                        <a:fillRef idx="0">
                          <a:schemeClr val="accent1"/>
                        </a:fillRef>
                        <a:effectRef idx="0">
                          <a:schemeClr val="accent1"/>
                        </a:effectRef>
                        <a:fontRef idx="minor">
                          <a:schemeClr val="dk1"/>
                        </a:fontRef>
                      </wps:style>
                      <wps:txbx>
                        <w:txbxContent>
                          <w:p w14:paraId="5102CD0C" w14:textId="76B863CB" w:rsidR="00C13341" w:rsidRDefault="00C13341" w:rsidP="00A50DCA">
                            <w:pPr>
                              <w:pStyle w:val="Heading4"/>
                            </w:pPr>
                            <w:r>
                              <w:t>DURATION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2DEB1E" id="Text Box 219" o:spid="_x0000_s1034" type="#_x0000_t202" style="position:absolute;margin-left:468pt;margin-top:200pt;width:108pt;height:25.1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" filled="f" stroked="f" strokeweight=".5pt">
                <v:textbox>
                  <w:txbxContent>
                    <w:p w14:paraId="5102CD0C" w14:textId="76B863CB" w:rsidR="00C13341" w:rsidRDefault="00C13341" w:rsidP="00A50DCA">
                      <w:pPr>
                        <w:pStyle w:val="Heading4"/>
                      </w:pPr>
                      <w:r>
                        <w:t>DURATION</w:t>
                      </w:r>
                    </w:p>
                  </w:txbxContent>
                </v:textbox>
                <w10:wrap type="through" anchorx="page" anchory="page"/>
              </v:shape>
            </w:pict>
          </mc:Fallback>
        </mc:AlternateContent>
      </w:r>
    </w:p>
    <w:p w14:paraId="33BA1866" w14:textId="740C0157" w:rsidR="002A3C5D" w:rsidRPr="002A3C5D" w:rsidRDefault="002A3C5D" w:rsidP="002A3C5D"/>
    <w:p w14:paraId="0640634C" w14:textId="77777777" w:rsidR="002A3C5D" w:rsidRPr="002A3C5D" w:rsidRDefault="002A3C5D" w:rsidP="002A3C5D"/>
    <w:p w14:paraId="524CF147" w14:textId="77777777" w:rsidR="002A3C5D" w:rsidRPr="002A3C5D" w:rsidRDefault="002A3C5D" w:rsidP="002A3C5D"/>
    <w:p w14:paraId="2DF5D378" w14:textId="77777777" w:rsidR="002A3C5D" w:rsidRPr="002A3C5D" w:rsidRDefault="002A3C5D" w:rsidP="002A3C5D"/>
    <w:p w14:paraId="793A37C4" w14:textId="2B4D5005" w:rsidR="00CA7F57" w:rsidRDefault="005956BC" w:rsidP="008C761A">
      <w:pPr>
        <w:pStyle w:val="Heading3"/>
      </w:pPr>
      <w:r>
        <w:rPr>
          <w:noProof/>
        </w:rPr>
        <mc:AlternateContent>
          <mc:Choice Requires="wps">
            <w:drawing>
              <wp:anchor distT="0" distB="0" distL="114300" distR="114300" simplePos="0" relativeHeight="251658240" behindDoc="0" locked="0" layoutInCell="1" allowOverlap="1" wp14:anchorId="6EDD2EE6" wp14:editId="46ACD388">
                <wp:simplePos x="0" y="0"/>
                <wp:positionH relativeFrom="page">
                  <wp:posOffset>3917950</wp:posOffset>
                </wp:positionH>
                <wp:positionV relativeFrom="margin">
                  <wp:posOffset>3657600</wp:posOffset>
                </wp:positionV>
                <wp:extent cx="3155950" cy="3530600"/>
                <wp:effectExtent l="0" t="0" r="0" b="12700"/>
                <wp:wrapThrough wrapText="bothSides">
                  <wp:wrapPolygon edited="0">
                    <wp:start x="261" y="0"/>
                    <wp:lineTo x="261" y="21561"/>
                    <wp:lineTo x="21122" y="21561"/>
                    <wp:lineTo x="21122" y="0"/>
                    <wp:lineTo x="261" y="0"/>
                  </wp:wrapPolygon>
                </wp:wrapThrough>
                <wp:docPr id="23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5950" cy="35306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wps:spPr>
                      <wps:txbx>
                        <w:txbxContent>
                          <w:p w14:paraId="524F83B0" w14:textId="5A9DE421" w:rsidR="00C13341" w:rsidRDefault="00C13341" w:rsidP="00EE59D3">
                            <w:pPr>
                              <w:pStyle w:val="Heading3"/>
                            </w:pPr>
                            <w:r>
                              <w:t>MATERIALS</w:t>
                            </w:r>
                          </w:p>
                          <w:p w14:paraId="1B4037A6" w14:textId="79DAF491" w:rsidR="00DC1732" w:rsidRDefault="00DC1732" w:rsidP="001E0CEE">
                            <w:pPr>
                              <w:pStyle w:val="BulletList"/>
                            </w:pPr>
                            <w:r>
                              <w:t>5</w:t>
                            </w:r>
                            <w:r w:rsidR="00B37B63">
                              <w:t xml:space="preserve"> pieces of clean </w:t>
                            </w:r>
                            <w:r>
                              <w:t>recyclables without sharp edges for each team: water bottles, paper, juice cartons, metal cans, etc. (no glass)</w:t>
                            </w:r>
                          </w:p>
                          <w:p w14:paraId="2FD63CF0" w14:textId="09BDAE94" w:rsidR="00B37B63" w:rsidRDefault="00B37B63" w:rsidP="001E0CEE">
                            <w:pPr>
                              <w:pStyle w:val="BulletList"/>
                            </w:pPr>
                            <w:r>
                              <w:t xml:space="preserve"> </w:t>
                            </w:r>
                            <w:r w:rsidR="00DC1732">
                              <w:t xml:space="preserve">5 pieces of clean </w:t>
                            </w:r>
                            <w:r>
                              <w:t>trash</w:t>
                            </w:r>
                            <w:r w:rsidR="00DC1732">
                              <w:t xml:space="preserve"> </w:t>
                            </w:r>
                            <w:r w:rsidR="00B769CF">
                              <w:t>i</w:t>
                            </w:r>
                            <w:r w:rsidR="00DC1732">
                              <w:t xml:space="preserve">tems without sharp edges for each team: straws, yogurt containers, snack wrappers, </w:t>
                            </w:r>
                            <w:r w:rsidR="00E42B40">
                              <w:t xml:space="preserve">Styrofoam, </w:t>
                            </w:r>
                            <w:r w:rsidR="00DC1732">
                              <w:t xml:space="preserve">cups, etc. </w:t>
                            </w:r>
                          </w:p>
                          <w:p w14:paraId="29259645" w14:textId="4B5F0B0F" w:rsidR="00C13341" w:rsidRDefault="00B37B63" w:rsidP="001E0CEE">
                            <w:pPr>
                              <w:pStyle w:val="BulletList"/>
                            </w:pPr>
                            <w:r>
                              <w:t>Each team should have a recycling container</w:t>
                            </w:r>
                          </w:p>
                          <w:p w14:paraId="651ACED3" w14:textId="4CF80EAC" w:rsidR="00B37B63" w:rsidRDefault="00B37B63" w:rsidP="00B37B63">
                            <w:pPr>
                              <w:pStyle w:val="BulletList"/>
                            </w:pPr>
                            <w:r>
                              <w:t>Each team should have a trash container</w:t>
                            </w:r>
                          </w:p>
                          <w:p w14:paraId="316B24E2" w14:textId="6C51DA4A" w:rsidR="00C13341" w:rsidRDefault="00C13341" w:rsidP="00200DE2">
                            <w:pPr>
                              <w:pStyle w:val="Heading3"/>
                              <w:pBdr>
                                <w:bottom w:val="dashed" w:sz="8" w:space="0" w:color="808080" w:themeColor="background1" w:themeShade="80"/>
                              </w:pBdr>
                              <w:spacing w:after="360" w:line="280" w:lineRule="exact"/>
                              <w:ind w:right="720"/>
                              <w:rPr>
                                <w:noProof/>
                              </w:rPr>
                            </w:pPr>
                          </w:p>
                          <w:p w14:paraId="1517FC52" w14:textId="4EE7E5E3" w:rsidR="00C13341" w:rsidRPr="00174E59" w:rsidRDefault="00C13341" w:rsidP="00EE59D3">
                            <w:pPr>
                              <w:pStyle w:val="Heading3"/>
                            </w:pPr>
                            <w:r>
                              <w:t>TEACHER PREP</w:t>
                            </w:r>
                          </w:p>
                          <w:p w14:paraId="4606E01D" w14:textId="615EF7F4" w:rsidR="00A15868" w:rsidRDefault="008C7F66" w:rsidP="003C529A">
                            <w:pPr>
                              <w:pStyle w:val="BulletList"/>
                            </w:pPr>
                            <w:r>
                              <w:t xml:space="preserve">Review </w:t>
                            </w:r>
                            <w:r w:rsidR="001E48EA">
                              <w:t xml:space="preserve">what </w:t>
                            </w:r>
                            <w:r w:rsidR="00A825F1">
                              <w:t>i</w:t>
                            </w:r>
                            <w:r w:rsidR="001E48EA">
                              <w:t xml:space="preserve">tems can and can't be recycled in </w:t>
                            </w:r>
                            <w:r w:rsidR="00EC2393">
                              <w:t>Franklin County</w:t>
                            </w:r>
                            <w:r w:rsidR="00A15868">
                              <w:t xml:space="preserve"> at </w:t>
                            </w:r>
                            <w:hyperlink r:id="rId16" w:history="1">
                              <w:r w:rsidR="00A15868" w:rsidRPr="00A825F1">
                                <w:rPr>
                                  <w:rStyle w:val="Hyperlink"/>
                                </w:rPr>
                                <w:t>recycleright.org</w:t>
                              </w:r>
                            </w:hyperlink>
                            <w:r w:rsidR="00A15868">
                              <w:t xml:space="preserve">. </w:t>
                            </w:r>
                            <w:r w:rsidR="005956BC">
                              <w:t xml:space="preserve">By recycling right, we can help to reduce pollution, contribute to clean water, conserve </w:t>
                            </w:r>
                            <w:r w:rsidR="003C529A">
                              <w:t xml:space="preserve">limited natural resources and reduce central Ohio's reliance on landfills. </w:t>
                            </w:r>
                          </w:p>
                          <w:p w14:paraId="325591AE" w14:textId="77777777" w:rsidR="008C7F66" w:rsidRDefault="008C7F66" w:rsidP="008C0AED">
                            <w:pPr>
                              <w:pStyle w:val="BulletList"/>
                            </w:pPr>
                          </w:p>
                          <w:p w14:paraId="3D984190" w14:textId="33781D44" w:rsidR="00C13341" w:rsidRPr="00B047B0" w:rsidRDefault="008C0AED" w:rsidP="008C0AED">
                            <w:pPr>
                              <w:pStyle w:val="BulletList"/>
                            </w:pPr>
                            <w:r w:rsidRPr="008C0AED">
                              <w:t>Lorem ipsum dolor sit amet, consectetuer adipiscing elit, sed diam nonummy nibh euismod tincidunt ut laoreet dolore magna aliquam erat volutpat.</w:t>
                            </w:r>
                          </w:p>
                          <w:p w14:paraId="1809B909" w14:textId="77777777" w:rsidR="00A6764B" w:rsidRDefault="00A6764B"/>
                        </w:txbxContent>
                      </wps:txbx>
                      <wps:bodyPr rot="0" vert="horz" wrap="square" lIns="91440" tIns="0" rIns="9144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EDD2EE6" id="_x0000_s1035" type="#_x0000_t202" style="position:absolute;margin-left:308.5pt;margin-top:4in;width:248.5pt;height:278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" filled="f" stroked="f">
                <v:textbox inset=",0,,0">
                  <w:txbxContent>
                    <w:p w14:paraId="524F83B0" w14:textId="5A9DE421" w:rsidR="00C13341" w:rsidRDefault="00C13341" w:rsidP="00EE59D3">
                      <w:pPr>
                        <w:pStyle w:val="Heading3"/>
                      </w:pPr>
                      <w:r>
                        <w:t>MATERIALS</w:t>
                      </w:r>
                    </w:p>
                    <w:p w14:paraId="1B4037A6" w14:textId="79DAF491" w:rsidR="00DC1732" w:rsidRDefault="00DC1732" w:rsidP="001E0CEE">
                      <w:pPr>
                        <w:pStyle w:val="BulletList"/>
                      </w:pPr>
                      <w:r>
                        <w:t>5</w:t>
                      </w:r>
                      <w:r w:rsidR="00B37B63">
                        <w:t xml:space="preserve"> pieces of clean </w:t>
                      </w:r>
                      <w:r>
                        <w:t>recyclables without sharp edges for each team: water bottles, paper, juice cartons, metal cans, etc. (no glass)</w:t>
                      </w:r>
                    </w:p>
                    <w:p w14:paraId="2FD63CF0" w14:textId="09BDAE94" w:rsidR="00B37B63" w:rsidRDefault="00B37B63" w:rsidP="001E0CEE">
                      <w:pPr>
                        <w:pStyle w:val="BulletList"/>
                      </w:pPr>
                      <w:r>
                        <w:t xml:space="preserve"> </w:t>
                      </w:r>
                      <w:r w:rsidR="00DC1732">
                        <w:t xml:space="preserve">5 pieces of clean </w:t>
                      </w:r>
                      <w:r>
                        <w:t>trash</w:t>
                      </w:r>
                      <w:r w:rsidR="00DC1732">
                        <w:t xml:space="preserve"> </w:t>
                      </w:r>
                      <w:r w:rsidR="00B769CF">
                        <w:t>i</w:t>
                      </w:r>
                      <w:r w:rsidR="00DC1732">
                        <w:t xml:space="preserve">tems without sharp edges for each team: straws, yogurt containers, snack wrappers, </w:t>
                      </w:r>
                      <w:r w:rsidR="00E42B40">
                        <w:t xml:space="preserve">Styrofoam, </w:t>
                      </w:r>
                      <w:r w:rsidR="00DC1732">
                        <w:t xml:space="preserve">cups, etc. </w:t>
                      </w:r>
                    </w:p>
                    <w:p w14:paraId="29259645" w14:textId="4B5F0B0F" w:rsidR="00C13341" w:rsidRDefault="00B37B63" w:rsidP="001E0CEE">
                      <w:pPr>
                        <w:pStyle w:val="BulletList"/>
                      </w:pPr>
                      <w:r>
                        <w:t>Each team should have a recycling container</w:t>
                      </w:r>
                    </w:p>
                    <w:p w14:paraId="651ACED3" w14:textId="4CF80EAC" w:rsidR="00B37B63" w:rsidRDefault="00B37B63" w:rsidP="00B37B63">
                      <w:pPr>
                        <w:pStyle w:val="BulletList"/>
                      </w:pPr>
                      <w:r>
                        <w:t>Each team should have a trash container</w:t>
                      </w:r>
                    </w:p>
                    <w:p w14:paraId="316B24E2" w14:textId="6C51DA4A" w:rsidR="00C13341" w:rsidRDefault="00C13341" w:rsidP="00200DE2">
                      <w:pPr>
                        <w:pStyle w:val="Heading3"/>
                        <w:pBdr>
                          <w:bottom w:val="dashed" w:sz="8" w:space="0" w:color="808080" w:themeColor="background1" w:themeShade="80"/>
                        </w:pBdr>
                        <w:spacing w:after="360" w:line="280" w:lineRule="exact"/>
                        <w:ind w:right="720"/>
                        <w:rPr>
                          <w:noProof/>
                        </w:rPr>
                      </w:pPr>
                    </w:p>
                    <w:p w14:paraId="1517FC52" w14:textId="4EE7E5E3" w:rsidR="00C13341" w:rsidRPr="00174E59" w:rsidRDefault="00C13341" w:rsidP="00EE59D3">
                      <w:pPr>
                        <w:pStyle w:val="Heading3"/>
                      </w:pPr>
                      <w:r>
                        <w:t>TEACHER PREP</w:t>
                      </w:r>
                    </w:p>
                    <w:p w14:paraId="4606E01D" w14:textId="615EF7F4" w:rsidR="00A15868" w:rsidRDefault="008C7F66" w:rsidP="003C529A">
                      <w:pPr>
                        <w:pStyle w:val="BulletList"/>
                      </w:pPr>
                      <w:r>
                        <w:t xml:space="preserve">Review </w:t>
                      </w:r>
                      <w:r w:rsidR="001E48EA">
                        <w:t xml:space="preserve">what </w:t>
                      </w:r>
                      <w:r w:rsidR="00A825F1">
                        <w:t>i</w:t>
                      </w:r>
                      <w:r w:rsidR="001E48EA">
                        <w:t xml:space="preserve">tems can and can't be recycled in </w:t>
                      </w:r>
                      <w:r w:rsidR="00EC2393">
                        <w:t>Franklin County</w:t>
                      </w:r>
                      <w:r w:rsidR="00A15868">
                        <w:t xml:space="preserve"> at </w:t>
                      </w:r>
                      <w:hyperlink r:id="rId17" w:history="1">
                        <w:r w:rsidR="00A15868" w:rsidRPr="00A825F1">
                          <w:rPr>
                            <w:rStyle w:val="Hyperlink"/>
                          </w:rPr>
                          <w:t>recycleright.org</w:t>
                        </w:r>
                      </w:hyperlink>
                      <w:r w:rsidR="00A15868">
                        <w:t xml:space="preserve">. </w:t>
                      </w:r>
                      <w:r w:rsidR="005956BC">
                        <w:t xml:space="preserve">By recycling right, we can help to reduce pollution, contribute to clean water, conserve </w:t>
                      </w:r>
                      <w:r w:rsidR="003C529A">
                        <w:t xml:space="preserve">limited natural resources and reduce central Ohio's reliance on landfills. </w:t>
                      </w:r>
                    </w:p>
                    <w:p w14:paraId="325591AE" w14:textId="77777777" w:rsidR="008C7F66" w:rsidRDefault="008C7F66" w:rsidP="008C0AED">
                      <w:pPr>
                        <w:pStyle w:val="BulletList"/>
                      </w:pPr>
                    </w:p>
                    <w:p w14:paraId="3D984190" w14:textId="33781D44" w:rsidR="00C13341" w:rsidRPr="00B047B0" w:rsidRDefault="008C0AED" w:rsidP="008C0AED">
                      <w:pPr>
                        <w:pStyle w:val="BulletList"/>
                      </w:pPr>
                      <w:r w:rsidRPr="008C0AED">
                        <w:t>Lorem ipsum dolor sit amet, consectetuer adipiscing elit, sed diam nonummy nibh euismod tincidunt ut laoreet dolore magna aliquam erat volutpat.</w:t>
                      </w:r>
                    </w:p>
                    <w:p w14:paraId="1809B909" w14:textId="77777777" w:rsidR="00A6764B" w:rsidRDefault="00A6764B"/>
                  </w:txbxContent>
                </v:textbox>
                <w10:wrap type="through" anchorx="page" anchory="margin"/>
              </v:shape>
            </w:pict>
          </mc:Fallback>
        </mc:AlternateContent>
      </w:r>
      <w:r w:rsidR="00DE19CE" w:rsidRPr="002A3C5D">
        <w:br w:type="page"/>
      </w:r>
      <w:r w:rsidR="00D17B7B">
        <w:rPr>
          <w:noProof/>
        </w:rPr>
        <w:lastRenderedPageBreak/>
        <w:drawing>
          <wp:anchor distT="0" distB="0" distL="118745" distR="118745" simplePos="0" relativeHeight="251732064" behindDoc="0" locked="0" layoutInCell="1" allowOverlap="1" wp14:anchorId="5D092C4E" wp14:editId="357073D6">
            <wp:simplePos x="0" y="0"/>
            <wp:positionH relativeFrom="page">
              <wp:posOffset>5412740</wp:posOffset>
            </wp:positionH>
            <wp:positionV relativeFrom="page">
              <wp:posOffset>4558030</wp:posOffset>
            </wp:positionV>
            <wp:extent cx="1947545" cy="1460500"/>
            <wp:effectExtent l="190500" t="190500" r="205105" b="254000"/>
            <wp:wrapNone/>
            <wp:docPr id="14" name="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42-18051976.jpg"/>
                    <pic:cNvPicPr/>
                  </pic:nvPicPr>
                  <pic:blipFill>
                    <a:blip r:embed="rId18"/>
                    <a:stretch>
                      <a:fillRect/>
                    </a:stretch>
                  </pic:blipFill>
                  <pic:spPr bwMode="auto">
                    <a:xfrm rot="21304177">
                      <a:off x="0" y="0"/>
                      <a:ext cx="1947545" cy="1460500"/>
                    </a:xfrm>
                    <a:prstGeom prst="rect">
                      <a:avLst/>
                    </a:prstGeom>
                    <a:solidFill>
                      <a:srgbClr val="FFFFFF">
                        <a:shade val="85000"/>
                      </a:srgbClr>
                    </a:solidFill>
                    <a:ln w="101600" cap="sq" cmpd="sng" algn="ctr">
                      <a:solidFill>
                        <a:srgbClr val="FFFFFF"/>
                      </a:solidFill>
                      <a:prstDash val="solid"/>
                      <a:miter lim="800000"/>
                      <a:headEnd type="none" w="med" len="med"/>
                      <a:tailEnd type="none" w="med" len="med"/>
                    </a:ln>
                    <a:effectLst>
                      <a:outerShdw blurRad="55000" dist="38100" dir="5400000" algn="tl" rotWithShape="0">
                        <a:srgbClr val="000000">
                          <a:alpha val="3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pic:spPr>
                </pic:pic>
              </a:graphicData>
            </a:graphic>
            <wp14:sizeRelH relativeFrom="margin">
              <wp14:pctWidth>0</wp14:pctWidth>
            </wp14:sizeRelH>
            <wp14:sizeRelV relativeFrom="margin">
              <wp14:pctHeight>0</wp14:pctHeight>
            </wp14:sizeRelV>
          </wp:anchor>
        </w:drawing>
      </w:r>
      <w:r w:rsidR="00FD2B96">
        <w:rPr>
          <w:noProof/>
        </w:rPr>
        <w:drawing>
          <wp:anchor distT="0" distB="0" distL="118745" distR="118745" simplePos="0" relativeHeight="251701344" behindDoc="0" locked="0" layoutInCell="1" allowOverlap="1" wp14:anchorId="4C62A26F" wp14:editId="50039280">
            <wp:simplePos x="0" y="0"/>
            <wp:positionH relativeFrom="page">
              <wp:posOffset>5410200</wp:posOffset>
            </wp:positionH>
            <wp:positionV relativeFrom="page">
              <wp:posOffset>2533015</wp:posOffset>
            </wp:positionV>
            <wp:extent cx="1947545" cy="1460500"/>
            <wp:effectExtent l="228600" t="209550" r="243205" b="292100"/>
            <wp:wrapNone/>
            <wp:docPr id="273" name="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42-18051976.jpg"/>
                    <pic:cNvPicPr/>
                  </pic:nvPicPr>
                  <pic:blipFill>
                    <a:blip r:embed="rId19"/>
                    <a:stretch>
                      <a:fillRect/>
                    </a:stretch>
                  </pic:blipFill>
                  <pic:spPr bwMode="auto">
                    <a:xfrm rot="408062">
                      <a:off x="0" y="0"/>
                      <a:ext cx="1947545" cy="1460500"/>
                    </a:xfrm>
                    <a:prstGeom prst="rect">
                      <a:avLst/>
                    </a:prstGeom>
                    <a:solidFill>
                      <a:srgbClr val="FFFFFF">
                        <a:shade val="85000"/>
                      </a:srgbClr>
                    </a:solidFill>
                    <a:ln w="101600" cap="sq" cmpd="sng" algn="ctr">
                      <a:solidFill>
                        <a:srgbClr val="FFFFFF"/>
                      </a:solidFill>
                      <a:prstDash val="solid"/>
                      <a:miter lim="800000"/>
                      <a:headEnd type="none" w="med" len="med"/>
                      <a:tailEnd type="none" w="med" len="med"/>
                    </a:ln>
                    <a:effectLst>
                      <a:outerShdw blurRad="55000" dist="38100" dir="5400000" algn="tl" rotWithShape="0">
                        <a:srgbClr val="000000">
                          <a:alpha val="3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pic:spPr>
                </pic:pic>
              </a:graphicData>
            </a:graphic>
            <wp14:sizeRelH relativeFrom="margin">
              <wp14:pctWidth>0</wp14:pctWidth>
            </wp14:sizeRelH>
            <wp14:sizeRelV relativeFrom="margin">
              <wp14:pctHeight>0</wp14:pctHeight>
            </wp14:sizeRelV>
          </wp:anchor>
        </w:drawing>
      </w:r>
      <w:r w:rsidR="00CA7F57">
        <w:t>INSTRUCTIONS</w:t>
      </w:r>
    </w:p>
    <w:tbl>
      <w:tblPr>
        <w:tblStyle w:val="TableGrid"/>
        <w:tblW w:w="0" w:type="auto"/>
        <w:tblCellMar>
          <w:left w:w="0" w:type="dxa"/>
          <w:right w:w="115" w:type="dxa"/>
        </w:tblCellMar>
        <w:tblLook w:val="04A0" w:firstRow="1" w:lastRow="0" w:firstColumn="1" w:lastColumn="0" w:noHBand="0" w:noVBand="1"/>
      </w:tblPr>
      <w:tblGrid>
        <w:gridCol w:w="1008"/>
        <w:gridCol w:w="5760"/>
      </w:tblGrid>
      <w:tr w:rsidR="00CA7F57" w:rsidRPr="00457E96" w14:paraId="7674794F" w14:textId="77777777" w:rsidTr="008C761A">
        <w:trPr>
          <w:trHeight w:val="756"/>
        </w:trPr>
        <w:tc>
          <w:tcPr>
            <w:tcW w:w="1008" w:type="dxa"/>
            <w:vAlign w:val="top"/>
          </w:tcPr>
          <w:p w14:paraId="1CE0165E" w14:textId="1F9C3012" w:rsidR="00CA7F57" w:rsidRPr="008C761A" w:rsidRDefault="004515DF" w:rsidP="008C761A">
            <w:pPr>
              <w:pStyle w:val="Numbers"/>
            </w:pPr>
            <w:r>
              <w:drawing>
                <wp:anchor distT="0" distB="0" distL="114300" distR="114300" simplePos="0" relativeHeight="251733088" behindDoc="1" locked="0" layoutInCell="1" allowOverlap="1" wp14:anchorId="7B7C4572" wp14:editId="2198A0BE">
                  <wp:simplePos x="0" y="0"/>
                  <wp:positionH relativeFrom="margin">
                    <wp:align>center</wp:align>
                  </wp:positionH>
                  <wp:positionV relativeFrom="margin">
                    <wp:align>center</wp:align>
                  </wp:positionV>
                  <wp:extent cx="546100" cy="45720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ircle.png"/>
                          <pic:cNvPicPr/>
                        </pic:nvPicPr>
                        <pic:blipFill>
                          <a:blip r:embed="rId20"/>
                          <a:stretch>
                            <a:fillRect/>
                          </a:stretch>
                        </pic:blipFill>
                        <pic:spPr>
                          <a:xfrm>
                            <a:off x="0" y="0"/>
                            <a:ext cx="546100" cy="457200"/>
                          </a:xfrm>
                          <a:prstGeom prst="rect">
                            <a:avLst/>
                          </a:prstGeom>
                        </pic:spPr>
                      </pic:pic>
                    </a:graphicData>
                  </a:graphic>
                </wp:anchor>
              </w:drawing>
            </w:r>
            <w:r>
              <w:t>1</w:t>
            </w:r>
          </w:p>
        </w:tc>
        <w:tc>
          <w:tcPr>
            <w:tcW w:w="5760" w:type="dxa"/>
          </w:tcPr>
          <w:p w14:paraId="5BC6D8B5" w14:textId="55C188FC" w:rsidR="00CA7F57" w:rsidRDefault="007426D4" w:rsidP="00170204">
            <w:r>
              <w:t xml:space="preserve">Go to </w:t>
            </w:r>
            <w:hyperlink r:id="rId21" w:history="1">
              <w:r w:rsidRPr="007426D4">
                <w:rPr>
                  <w:rStyle w:val="Hyperlink"/>
                </w:rPr>
                <w:t>recycleright.org</w:t>
              </w:r>
            </w:hyperlink>
            <w:r>
              <w:t xml:space="preserve"> with students </w:t>
            </w:r>
            <w:r w:rsidR="00165773">
              <w:t xml:space="preserve">and take the quiz to </w:t>
            </w:r>
            <w:r w:rsidR="00A82D71">
              <w:t>test your knowledge prior to playing the relay race. Discuss answers with students</w:t>
            </w:r>
            <w:r w:rsidR="00906482">
              <w:t>. If time allows, watch the</w:t>
            </w:r>
            <w:r w:rsidR="003D69AC">
              <w:t xml:space="preserve"> </w:t>
            </w:r>
            <w:hyperlink r:id="rId22" w:history="1">
              <w:r w:rsidR="003D69AC" w:rsidRPr="00F011BE">
                <w:rPr>
                  <w:rStyle w:val="Hyperlink"/>
                </w:rPr>
                <w:t>video</w:t>
              </w:r>
            </w:hyperlink>
            <w:r w:rsidR="003D69AC">
              <w:t xml:space="preserve"> from a local recycling</w:t>
            </w:r>
            <w:r w:rsidR="00A15152">
              <w:t xml:space="preserve"> facility to learn more about the sorting process. </w:t>
            </w:r>
          </w:p>
        </w:tc>
      </w:tr>
      <w:tr w:rsidR="00CA7F57" w14:paraId="33315867" w14:textId="77777777" w:rsidTr="008C761A">
        <w:trPr>
          <w:trHeight w:val="867"/>
        </w:trPr>
        <w:tc>
          <w:tcPr>
            <w:tcW w:w="1008" w:type="dxa"/>
            <w:vAlign w:val="top"/>
          </w:tcPr>
          <w:p w14:paraId="6D5EB891" w14:textId="5A8557EC" w:rsidR="00CA7F57" w:rsidRPr="002C6BB2" w:rsidRDefault="005C199C" w:rsidP="008C761A">
            <w:pPr>
              <w:pStyle w:val="Numbers"/>
            </w:pPr>
            <w:r>
              <w:drawing>
                <wp:anchor distT="0" distB="0" distL="114300" distR="114300" simplePos="0" relativeHeight="251735136" behindDoc="1" locked="0" layoutInCell="1" allowOverlap="1" wp14:anchorId="3EC42DA3" wp14:editId="0717ABD2">
                  <wp:simplePos x="0" y="0"/>
                  <wp:positionH relativeFrom="margin">
                    <wp:align>center</wp:align>
                  </wp:positionH>
                  <wp:positionV relativeFrom="margin">
                    <wp:align>center</wp:align>
                  </wp:positionV>
                  <wp:extent cx="546100" cy="45720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ircle.png"/>
                          <pic:cNvPicPr/>
                        </pic:nvPicPr>
                        <pic:blipFill>
                          <a:blip r:embed="rId20"/>
                          <a:stretch>
                            <a:fillRect/>
                          </a:stretch>
                        </pic:blipFill>
                        <pic:spPr>
                          <a:xfrm>
                            <a:off x="0" y="0"/>
                            <a:ext cx="546100" cy="457200"/>
                          </a:xfrm>
                          <a:prstGeom prst="rect">
                            <a:avLst/>
                          </a:prstGeom>
                        </pic:spPr>
                      </pic:pic>
                    </a:graphicData>
                  </a:graphic>
                </wp:anchor>
              </w:drawing>
            </w:r>
            <w:r>
              <w:t>2</w:t>
            </w:r>
          </w:p>
        </w:tc>
        <w:tc>
          <w:tcPr>
            <w:tcW w:w="5760" w:type="dxa"/>
          </w:tcPr>
          <w:p w14:paraId="65DB9007" w14:textId="6A270CC9" w:rsidR="00CA7F57" w:rsidRDefault="0026309F" w:rsidP="00170204">
            <w:r>
              <w:t xml:space="preserve">The relay race works best in a gym or playground where there Is ample space for the kids to run.  </w:t>
            </w:r>
            <w:r w:rsidR="002F6E9D">
              <w:t>Make sure e</w:t>
            </w:r>
            <w:r w:rsidR="00751A2F">
              <w:t>ach team has a waste statio</w:t>
            </w:r>
            <w:r w:rsidR="002F6E9D">
              <w:t xml:space="preserve">n: 1 </w:t>
            </w:r>
            <w:r w:rsidR="00BF66DC">
              <w:t>recycling</w:t>
            </w:r>
            <w:r w:rsidR="002F6E9D">
              <w:t xml:space="preserve"> bin &amp; 1</w:t>
            </w:r>
            <w:r w:rsidR="00BF66DC">
              <w:t xml:space="preserve"> trash bin.  </w:t>
            </w:r>
            <w:r w:rsidR="008C031C">
              <w:t xml:space="preserve">Set the waste stations 20 ft. or more </w:t>
            </w:r>
            <w:r w:rsidR="00C029CF">
              <w:t>from the starting line</w:t>
            </w:r>
            <w:r w:rsidR="0022479B">
              <w:t xml:space="preserve">. Each team's bins should be </w:t>
            </w:r>
            <w:r w:rsidR="00C50C5B">
              <w:t xml:space="preserve">5 ft. away from each other to prevent confusion. </w:t>
            </w:r>
          </w:p>
        </w:tc>
      </w:tr>
      <w:tr w:rsidR="00CA7F57" w14:paraId="0CBC1793" w14:textId="77777777" w:rsidTr="008C761A">
        <w:trPr>
          <w:trHeight w:val="756"/>
        </w:trPr>
        <w:tc>
          <w:tcPr>
            <w:tcW w:w="1008" w:type="dxa"/>
            <w:vAlign w:val="top"/>
          </w:tcPr>
          <w:p w14:paraId="07192490" w14:textId="2721E61B" w:rsidR="00CA7F57" w:rsidRDefault="005C199C" w:rsidP="008C761A">
            <w:pPr>
              <w:pStyle w:val="Numbers"/>
            </w:pPr>
            <w:r>
              <w:drawing>
                <wp:anchor distT="0" distB="0" distL="114300" distR="114300" simplePos="0" relativeHeight="251737184" behindDoc="1" locked="0" layoutInCell="1" allowOverlap="1" wp14:anchorId="08057BB6" wp14:editId="5567B10F">
                  <wp:simplePos x="0" y="0"/>
                  <wp:positionH relativeFrom="margin">
                    <wp:align>center</wp:align>
                  </wp:positionH>
                  <wp:positionV relativeFrom="margin">
                    <wp:align>center</wp:align>
                  </wp:positionV>
                  <wp:extent cx="546100" cy="45720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ircle.png"/>
                          <pic:cNvPicPr/>
                        </pic:nvPicPr>
                        <pic:blipFill>
                          <a:blip r:embed="rId20"/>
                          <a:stretch>
                            <a:fillRect/>
                          </a:stretch>
                        </pic:blipFill>
                        <pic:spPr>
                          <a:xfrm>
                            <a:off x="0" y="0"/>
                            <a:ext cx="546100" cy="457200"/>
                          </a:xfrm>
                          <a:prstGeom prst="rect">
                            <a:avLst/>
                          </a:prstGeom>
                        </pic:spPr>
                      </pic:pic>
                    </a:graphicData>
                  </a:graphic>
                </wp:anchor>
              </w:drawing>
            </w:r>
            <w:r>
              <w:t>3</w:t>
            </w:r>
          </w:p>
        </w:tc>
        <w:tc>
          <w:tcPr>
            <w:tcW w:w="5760" w:type="dxa"/>
          </w:tcPr>
          <w:p w14:paraId="6A9C642E" w14:textId="6B325D66" w:rsidR="00CA7F57" w:rsidRDefault="00C50C5B" w:rsidP="00170204">
            <w:r>
              <w:t>Each team receives a bag</w:t>
            </w:r>
            <w:r w:rsidR="00893929">
              <w:t xml:space="preserve"> filled with mixed items such as: </w:t>
            </w:r>
            <w:r w:rsidR="00C12442">
              <w:t>Styrofoam</w:t>
            </w:r>
            <w:r w:rsidR="00893929">
              <w:t xml:space="preserve">, plastic cups, cardboard, wrappers, plastic film, </w:t>
            </w:r>
            <w:r w:rsidR="00C12442">
              <w:t xml:space="preserve">straws, metal cans, etc. Maintain similar types of quantities in each bag for fairness and consistency. </w:t>
            </w:r>
          </w:p>
        </w:tc>
      </w:tr>
      <w:tr w:rsidR="00457E96" w14:paraId="732AFAEC" w14:textId="77777777" w:rsidTr="008C761A">
        <w:trPr>
          <w:trHeight w:val="756"/>
        </w:trPr>
        <w:tc>
          <w:tcPr>
            <w:tcW w:w="1008" w:type="dxa"/>
            <w:vAlign w:val="top"/>
          </w:tcPr>
          <w:p w14:paraId="59AE3CD5" w14:textId="2D33C296" w:rsidR="00457E96" w:rsidRDefault="005C199C" w:rsidP="008C761A">
            <w:pPr>
              <w:pStyle w:val="Numbers"/>
            </w:pPr>
            <w:r>
              <w:drawing>
                <wp:anchor distT="0" distB="0" distL="114300" distR="114300" simplePos="0" relativeHeight="251739232" behindDoc="1" locked="0" layoutInCell="1" allowOverlap="1" wp14:anchorId="5A2CE1DC" wp14:editId="06E1AD7C">
                  <wp:simplePos x="0" y="0"/>
                  <wp:positionH relativeFrom="margin">
                    <wp:align>center</wp:align>
                  </wp:positionH>
                  <wp:positionV relativeFrom="margin">
                    <wp:align>center</wp:align>
                  </wp:positionV>
                  <wp:extent cx="546100" cy="45720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ircle.png"/>
                          <pic:cNvPicPr/>
                        </pic:nvPicPr>
                        <pic:blipFill>
                          <a:blip r:embed="rId20"/>
                          <a:stretch>
                            <a:fillRect/>
                          </a:stretch>
                        </pic:blipFill>
                        <pic:spPr>
                          <a:xfrm>
                            <a:off x="0" y="0"/>
                            <a:ext cx="546100" cy="457200"/>
                          </a:xfrm>
                          <a:prstGeom prst="rect">
                            <a:avLst/>
                          </a:prstGeom>
                        </pic:spPr>
                      </pic:pic>
                    </a:graphicData>
                  </a:graphic>
                </wp:anchor>
              </w:drawing>
            </w:r>
            <w:r>
              <w:t>4</w:t>
            </w:r>
          </w:p>
        </w:tc>
        <w:tc>
          <w:tcPr>
            <w:tcW w:w="5760" w:type="dxa"/>
          </w:tcPr>
          <w:p w14:paraId="0C60A873" w14:textId="29055381" w:rsidR="00457E96" w:rsidRPr="00CA0FCB" w:rsidRDefault="00686069" w:rsidP="00170204">
            <w:r>
              <w:t>Once you say, "Go" have the students dump the contents of the bag</w:t>
            </w:r>
            <w:r w:rsidR="00307428">
              <w:t xml:space="preserve"> and discuss as a team which </w:t>
            </w:r>
            <w:r w:rsidR="00B7366E">
              <w:t>i</w:t>
            </w:r>
            <w:r w:rsidR="00307428">
              <w:t xml:space="preserve">tem should go </w:t>
            </w:r>
            <w:r w:rsidR="004130BF">
              <w:t>in</w:t>
            </w:r>
            <w:r w:rsidR="00307428">
              <w:t xml:space="preserve"> which bin. Each student runs the relay with 1 </w:t>
            </w:r>
            <w:r w:rsidR="00F8223D">
              <w:t>i</w:t>
            </w:r>
            <w:bookmarkStart w:id="0" w:name="_GoBack"/>
            <w:bookmarkEnd w:id="0"/>
            <w:r w:rsidR="00307428">
              <w:t>tem at a time</w:t>
            </w:r>
            <w:r w:rsidR="009C4C57">
              <w:t xml:space="preserve"> and </w:t>
            </w:r>
            <w:r w:rsidR="00232257">
              <w:t>returns</w:t>
            </w:r>
            <w:r w:rsidR="009C4C57">
              <w:t xml:space="preserve"> to the team to tag the next person </w:t>
            </w:r>
            <w:r w:rsidR="004130BF">
              <w:t>i</w:t>
            </w:r>
            <w:r w:rsidR="009C4C57">
              <w:t>n line. Only</w:t>
            </w:r>
            <w:r w:rsidR="0070156F">
              <w:t xml:space="preserve"> 1 person from each team should be </w:t>
            </w:r>
            <w:r w:rsidR="00C24F45">
              <w:t>running the relay</w:t>
            </w:r>
            <w:r w:rsidR="00C51610">
              <w:t xml:space="preserve"> at a time</w:t>
            </w:r>
            <w:r w:rsidR="00C24F45">
              <w:t xml:space="preserve">. </w:t>
            </w:r>
            <w:r w:rsidR="00371EC0" w:rsidRPr="00371EC0">
              <w:t xml:space="preserve"> </w:t>
            </w:r>
          </w:p>
        </w:tc>
      </w:tr>
      <w:tr w:rsidR="005E47B8" w14:paraId="33140286" w14:textId="77777777" w:rsidTr="008C761A">
        <w:trPr>
          <w:trHeight w:val="756"/>
        </w:trPr>
        <w:tc>
          <w:tcPr>
            <w:tcW w:w="1008" w:type="dxa"/>
            <w:vAlign w:val="top"/>
          </w:tcPr>
          <w:p w14:paraId="79422BE8" w14:textId="35BCCD6F" w:rsidR="005E47B8" w:rsidRDefault="005E47B8" w:rsidP="008C761A">
            <w:pPr>
              <w:pStyle w:val="Numbers"/>
            </w:pPr>
            <w:r>
              <w:drawing>
                <wp:anchor distT="0" distB="0" distL="114300" distR="114300" simplePos="0" relativeHeight="251741280" behindDoc="1" locked="0" layoutInCell="1" allowOverlap="1" wp14:anchorId="21B19C3C" wp14:editId="35C35D33">
                  <wp:simplePos x="0" y="0"/>
                  <wp:positionH relativeFrom="margin">
                    <wp:align>center</wp:align>
                  </wp:positionH>
                  <wp:positionV relativeFrom="margin">
                    <wp:align>center</wp:align>
                  </wp:positionV>
                  <wp:extent cx="546100" cy="45720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ircle.png"/>
                          <pic:cNvPicPr/>
                        </pic:nvPicPr>
                        <pic:blipFill>
                          <a:blip r:embed="rId20"/>
                          <a:stretch>
                            <a:fillRect/>
                          </a:stretch>
                        </pic:blipFill>
                        <pic:spPr>
                          <a:xfrm>
                            <a:off x="0" y="0"/>
                            <a:ext cx="546100" cy="457200"/>
                          </a:xfrm>
                          <a:prstGeom prst="rect">
                            <a:avLst/>
                          </a:prstGeom>
                        </pic:spPr>
                      </pic:pic>
                    </a:graphicData>
                  </a:graphic>
                </wp:anchor>
              </w:drawing>
            </w:r>
            <w:r>
              <w:t>5</w:t>
            </w:r>
          </w:p>
        </w:tc>
        <w:tc>
          <w:tcPr>
            <w:tcW w:w="5760" w:type="dxa"/>
          </w:tcPr>
          <w:p w14:paraId="7A9B4E33" w14:textId="3DBC2314" w:rsidR="005E47B8" w:rsidRPr="00CA0FCB" w:rsidRDefault="00D47E34" w:rsidP="00170204">
            <w:r>
              <w:t xml:space="preserve">If </w:t>
            </w:r>
            <w:r w:rsidR="003E4E05">
              <w:t>possible</w:t>
            </w:r>
            <w:r>
              <w:t xml:space="preserve">, have </w:t>
            </w:r>
            <w:r w:rsidR="00A65A7C">
              <w:t>a volunteer at each waste station monitoring the sorting process and tallying up the correct placements. Each team receives 1 point for each item placed in the correct bin. No points are taken</w:t>
            </w:r>
            <w:r w:rsidR="003E4E05">
              <w:t xml:space="preserve"> away for incorrect placement. </w:t>
            </w:r>
          </w:p>
        </w:tc>
      </w:tr>
      <w:tr w:rsidR="005E47B8" w14:paraId="7479C779" w14:textId="77777777" w:rsidTr="008C761A">
        <w:trPr>
          <w:trHeight w:val="756"/>
        </w:trPr>
        <w:tc>
          <w:tcPr>
            <w:tcW w:w="1008" w:type="dxa"/>
            <w:vAlign w:val="top"/>
          </w:tcPr>
          <w:p w14:paraId="4F090CF2" w14:textId="45ECEC58" w:rsidR="005E47B8" w:rsidRDefault="005E47B8" w:rsidP="008C761A">
            <w:pPr>
              <w:pStyle w:val="Numbers"/>
            </w:pPr>
            <w:r>
              <w:drawing>
                <wp:anchor distT="0" distB="0" distL="114300" distR="114300" simplePos="0" relativeHeight="251743328" behindDoc="1" locked="0" layoutInCell="1" allowOverlap="1" wp14:anchorId="7EE673E6" wp14:editId="69F94400">
                  <wp:simplePos x="0" y="0"/>
                  <wp:positionH relativeFrom="margin">
                    <wp:align>center</wp:align>
                  </wp:positionH>
                  <wp:positionV relativeFrom="margin">
                    <wp:align>center</wp:align>
                  </wp:positionV>
                  <wp:extent cx="546100" cy="45720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ircle.png"/>
                          <pic:cNvPicPr/>
                        </pic:nvPicPr>
                        <pic:blipFill>
                          <a:blip r:embed="rId20"/>
                          <a:stretch>
                            <a:fillRect/>
                          </a:stretch>
                        </pic:blipFill>
                        <pic:spPr>
                          <a:xfrm>
                            <a:off x="0" y="0"/>
                            <a:ext cx="546100" cy="457200"/>
                          </a:xfrm>
                          <a:prstGeom prst="rect">
                            <a:avLst/>
                          </a:prstGeom>
                        </pic:spPr>
                      </pic:pic>
                    </a:graphicData>
                  </a:graphic>
                </wp:anchor>
              </w:drawing>
            </w:r>
            <w:r>
              <w:t>6</w:t>
            </w:r>
          </w:p>
        </w:tc>
        <w:tc>
          <w:tcPr>
            <w:tcW w:w="5760" w:type="dxa"/>
          </w:tcPr>
          <w:p w14:paraId="29426DC4" w14:textId="462D14FE" w:rsidR="005E47B8" w:rsidRPr="00CA0FCB" w:rsidRDefault="003E4E05" w:rsidP="00170204">
            <w:r>
              <w:t xml:space="preserve">The team with the highest number of </w:t>
            </w:r>
            <w:r w:rsidR="00BA50FF">
              <w:t xml:space="preserve">items placed in the correct bin is the winner.  </w:t>
            </w:r>
            <w:r w:rsidR="00F746BB">
              <w:t>Go over the commonly missed items as a class. Mix up the bags</w:t>
            </w:r>
            <w:r w:rsidR="008E406B">
              <w:t xml:space="preserve"> and give each team a new bag of materials to play again.  See if they do better the 2nd or 3rd time around! </w:t>
            </w:r>
          </w:p>
        </w:tc>
      </w:tr>
    </w:tbl>
    <w:p w14:paraId="26E1143B" w14:textId="1F0F72B6" w:rsidR="00CA7F57" w:rsidRDefault="00CA7F57" w:rsidP="00CA7F57">
      <w:pPr>
        <w:pStyle w:val="Heading3"/>
        <w:suppressAutoHyphens/>
      </w:pPr>
    </w:p>
    <w:p w14:paraId="46A8795E" w14:textId="5E88D297" w:rsidR="00347152" w:rsidRDefault="00347152" w:rsidP="00CA7F57">
      <w:pPr>
        <w:pStyle w:val="Heading3"/>
        <w:suppressAutoHyphens/>
      </w:pPr>
    </w:p>
    <w:p w14:paraId="4787BDF0" w14:textId="020F0BE0" w:rsidR="00CA7F57" w:rsidRDefault="00CA7F57" w:rsidP="00CA7F57">
      <w:pPr>
        <w:pStyle w:val="Heading3"/>
        <w:suppressAutoHyphens/>
      </w:pPr>
      <w:r>
        <w:lastRenderedPageBreak/>
        <w:t>KEY TERMS</w:t>
      </w:r>
    </w:p>
    <w:p w14:paraId="330FBE5E" w14:textId="75B30CD8" w:rsidR="00B23464" w:rsidRPr="00B23464" w:rsidRDefault="00193BDE" w:rsidP="008C761A">
      <w:pPr>
        <w:pStyle w:val="BodyText"/>
      </w:pPr>
      <w:r>
        <w:rPr>
          <w:noProof/>
        </w:rPr>
        <mc:AlternateContent>
          <mc:Choice Requires="wps">
            <w:drawing>
              <wp:anchor distT="0" distB="0" distL="114300" distR="114300" simplePos="0" relativeHeight="251662336" behindDoc="1" locked="0" layoutInCell="1" allowOverlap="1" wp14:anchorId="7929A4C0" wp14:editId="4D3EA3EC">
                <wp:simplePos x="0" y="0"/>
                <wp:positionH relativeFrom="page">
                  <wp:posOffset>632298</wp:posOffset>
                </wp:positionH>
                <wp:positionV relativeFrom="paragraph">
                  <wp:posOffset>-50165</wp:posOffset>
                </wp:positionV>
                <wp:extent cx="6400800" cy="12065"/>
                <wp:effectExtent l="0" t="0" r="12700" b="13335"/>
                <wp:wrapTight wrapText="bothSides">
                  <wp:wrapPolygon edited="0">
                    <wp:start x="0" y="0"/>
                    <wp:lineTo x="0" y="22737"/>
                    <wp:lineTo x="21514" y="22737"/>
                    <wp:lineTo x="21600" y="22737"/>
                    <wp:lineTo x="21600" y="0"/>
                    <wp:lineTo x="0" y="0"/>
                  </wp:wrapPolygon>
                </wp:wrapTight>
                <wp:docPr id="2" name="Straight Connector 2"/>
                <wp:cNvGraphicFramePr/>
                <a:graphic xmlns:a="http://schemas.openxmlformats.org/drawingml/2006/main">
                  <a:graphicData uri="http://schemas.microsoft.com/office/word/2010/wordprocessingShape">
                    <wps:wsp>
                      <wps:cNvCnPr/>
                      <wps:spPr>
                        <a:xfrm flipV="1">
                          <a:off x="0" y="0"/>
                          <a:ext cx="6400800" cy="12065"/>
                        </a:xfrm>
                        <a:prstGeom prst="line">
                          <a:avLst/>
                        </a:prstGeom>
                        <a:ln w="12700">
                          <a:solidFill>
                            <a:schemeClr val="bg1">
                              <a:lumMod val="50000"/>
                            </a:schemeClr>
                          </a:solidFill>
                          <a:prstDash val="dash"/>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D7D1419" id="Straight Connector 2" o:spid="_x0000_s1026" style="position:absolute;flip:y;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9.8pt,-3.95pt" to="553.8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" strokecolor="#7f7f7f [1612]" strokeweight="1pt">
                <v:stroke dashstyle="dash"/>
                <w10:wrap type="tight" anchorx="page"/>
              </v:line>
            </w:pict>
          </mc:Fallback>
        </mc:AlternateContent>
      </w:r>
      <w:r w:rsidR="00EC3401">
        <w:rPr>
          <w:noProof/>
        </w:rPr>
        <w:softHyphen/>
      </w:r>
    </w:p>
    <w:p w14:paraId="20B23046" w14:textId="77777777" w:rsidR="00CA7F57" w:rsidRPr="006B7DF3" w:rsidRDefault="00CA7F57" w:rsidP="00CA7F57">
      <w:pPr>
        <w:pStyle w:val="BulletList"/>
      </w:pPr>
      <w:r w:rsidRPr="00274D14">
        <w:rPr>
          <w:b/>
          <w:color w:val="0D0D0D" w:themeColor="text1" w:themeTint="F2"/>
        </w:rPr>
        <w:t>Rethink</w:t>
      </w:r>
      <w:r w:rsidRPr="006B7DF3">
        <w:rPr>
          <w:b/>
        </w:rPr>
        <w:t xml:space="preserve"> </w:t>
      </w:r>
      <w:r w:rsidRPr="006B7DF3">
        <w:t>- it’s not enough just to put recyclables in the bin; you must rethink about what you can do to root out unnecessary wastefulness.  Think about items that you are purchasing and ask yourself “Is this product over packaged?  Is it made from recycled-content? Is it repairable? Is it accepted for recycling?”  If the answer is “No” to any of these questions, you should Rethink the purchase.</w:t>
      </w:r>
    </w:p>
    <w:p w14:paraId="6EF2B25C" w14:textId="32201338" w:rsidR="00CA7F57" w:rsidRPr="006B7DF3" w:rsidRDefault="00CA7F57" w:rsidP="00CA7F57">
      <w:pPr>
        <w:pStyle w:val="BulletList"/>
      </w:pPr>
      <w:r w:rsidRPr="006B7DF3">
        <w:rPr>
          <w:b/>
          <w:color w:val="0D0D0D" w:themeColor="text1" w:themeTint="F2"/>
        </w:rPr>
        <w:t>Reduce</w:t>
      </w:r>
      <w:r w:rsidRPr="006B7DF3">
        <w:t xml:space="preserve"> - A process of elimination that involves diminishing the amount of waste produced to eliminate the generation of wasted materials.</w:t>
      </w:r>
    </w:p>
    <w:p w14:paraId="6FB177D1" w14:textId="77777777" w:rsidR="00CA7F57" w:rsidRPr="006B7DF3" w:rsidRDefault="00CA7F57" w:rsidP="00CA7F57">
      <w:pPr>
        <w:pStyle w:val="BulletList"/>
      </w:pPr>
      <w:r w:rsidRPr="006B7DF3">
        <w:rPr>
          <w:b/>
          <w:color w:val="0D0D0D" w:themeColor="text1" w:themeTint="F2"/>
        </w:rPr>
        <w:t>Reuse</w:t>
      </w:r>
      <w:r w:rsidRPr="006B7DF3">
        <w:t xml:space="preserve"> - Reuse can be practiced easily by reusing an item over and over again. You can breathe new life into many common household objects by discovering new and innovative ways of reusing them. Before you throw it away, take a moment and learn useful tips that will allow you to repurpose and reuse numerous items found in your home.</w:t>
      </w:r>
    </w:p>
    <w:p w14:paraId="064E8BA2" w14:textId="77777777" w:rsidR="00CA7F57" w:rsidRPr="006B7DF3" w:rsidRDefault="00CA7F57" w:rsidP="00CA7F57">
      <w:pPr>
        <w:pStyle w:val="BulletList"/>
      </w:pPr>
      <w:r w:rsidRPr="006B7DF3">
        <w:rPr>
          <w:b/>
          <w:color w:val="0D0D0D" w:themeColor="text1" w:themeTint="F2"/>
        </w:rPr>
        <w:t>Recycle</w:t>
      </w:r>
      <w:r w:rsidRPr="006B7DF3">
        <w:t xml:space="preserve"> – The act of collecting and separating materials and products from the solid waste stream and reusing them as raw materials in manufacturing processes.  Remember: you’re not truly recycling until you buy recycled goods! By purchasing recycled-goods you are helping to close the recycling loop.</w:t>
      </w:r>
    </w:p>
    <w:p w14:paraId="0E4F7F53" w14:textId="77777777" w:rsidR="00CA7F57" w:rsidRPr="006B7DF3" w:rsidRDefault="00CA7F57" w:rsidP="00CA7F57">
      <w:pPr>
        <w:pStyle w:val="BulletList"/>
      </w:pPr>
      <w:r w:rsidRPr="006B7DF3">
        <w:rPr>
          <w:b/>
          <w:color w:val="0D0D0D" w:themeColor="text1" w:themeTint="F2"/>
        </w:rPr>
        <w:t>Natural Resource</w:t>
      </w:r>
      <w:r w:rsidRPr="006B7DF3">
        <w:t xml:space="preserve"> – Material extracted from nature, not made by humans.  Material such as: ores, plants, animals.  The source of all consumer products made of paper, plastic, steel, aluminum, glass, etc.</w:t>
      </w:r>
    </w:p>
    <w:p w14:paraId="1AD452D8" w14:textId="46C481F9" w:rsidR="00CA7F57" w:rsidRDefault="00CA7F57" w:rsidP="00CA7F57">
      <w:pPr>
        <w:pStyle w:val="BulletList"/>
      </w:pPr>
      <w:r w:rsidRPr="006B7DF3">
        <w:rPr>
          <w:b/>
          <w:color w:val="0D0D0D" w:themeColor="text1" w:themeTint="F2"/>
        </w:rPr>
        <w:t>Consumer</w:t>
      </w:r>
      <w:r w:rsidRPr="006B7DF3">
        <w:t xml:space="preserve"> - A person who purchases goods and services for personal use.</w:t>
      </w:r>
    </w:p>
    <w:p w14:paraId="5E7AEB14" w14:textId="6BBA1B55" w:rsidR="00CA7F57" w:rsidRPr="009423C7" w:rsidRDefault="00CA7F57" w:rsidP="00CA7F57">
      <w:pPr>
        <w:pStyle w:val="BulletList"/>
      </w:pPr>
      <w:r w:rsidRPr="009423C7">
        <w:rPr>
          <w:b/>
          <w:bCs/>
          <w:color w:val="000000" w:themeColor="text1"/>
        </w:rPr>
        <w:t>Product Life-cycle Analysis</w:t>
      </w:r>
      <w:r w:rsidRPr="009423C7">
        <w:t xml:space="preserve"> – A method of accounting for all of the environmental impacts from a single-product.</w:t>
      </w:r>
    </w:p>
    <w:p w14:paraId="2C994A77" w14:textId="36E0EF43" w:rsidR="00CA7F57" w:rsidRPr="009423C7" w:rsidRDefault="00CA7F57" w:rsidP="00CA7F57">
      <w:pPr>
        <w:pStyle w:val="BulletList"/>
      </w:pPr>
      <w:r w:rsidRPr="009423C7">
        <w:rPr>
          <w:b/>
          <w:bCs/>
          <w:color w:val="000000" w:themeColor="text1"/>
        </w:rPr>
        <w:t>Throw-away society</w:t>
      </w:r>
      <w:r w:rsidRPr="009423C7">
        <w:t xml:space="preserve"> - The throw-away society is a human society strongly influenced by consumerism. The term describes a critical view of overconsumption and excessive </w:t>
      </w:r>
      <w:r w:rsidRPr="004F2157">
        <w:t>production</w:t>
      </w:r>
      <w:r w:rsidRPr="009423C7">
        <w:t xml:space="preserve"> of short-lived or disposable items over durable goods that can be repaired.</w:t>
      </w:r>
    </w:p>
    <w:p w14:paraId="0FCA75CD" w14:textId="178564A0" w:rsidR="00CA7F57" w:rsidRPr="009423C7" w:rsidRDefault="00CA7F57" w:rsidP="00CA7F57">
      <w:pPr>
        <w:pStyle w:val="BulletList"/>
      </w:pPr>
      <w:r w:rsidRPr="009423C7">
        <w:rPr>
          <w:b/>
          <w:bCs/>
          <w:color w:val="000000" w:themeColor="text1"/>
        </w:rPr>
        <w:t>Circular Economy</w:t>
      </w:r>
      <w:r w:rsidRPr="009423C7">
        <w:t xml:space="preserve"> – </w:t>
      </w:r>
      <w:r w:rsidR="00B6675D">
        <w:t xml:space="preserve">A regenerative system In which resource Input and waste, emission, and </w:t>
      </w:r>
      <w:r w:rsidR="00D30083">
        <w:t xml:space="preserve">energy leakage are minimized by slowing, closing, and narrowing energy and materials loops; this can be achieved through long-lasting design, </w:t>
      </w:r>
      <w:r w:rsidR="003E3F90">
        <w:t>maintenance</w:t>
      </w:r>
      <w:r w:rsidR="00D30083">
        <w:t>, repair, reuse, remanufacturing, re</w:t>
      </w:r>
      <w:r w:rsidR="00C81E11">
        <w:t xml:space="preserve">furbishing, recycling, and upcycling. A circular economy </w:t>
      </w:r>
      <w:r w:rsidR="003E3F90">
        <w:t>contr</w:t>
      </w:r>
      <w:r w:rsidR="00716DC1">
        <w:t>asts</w:t>
      </w:r>
      <w:r w:rsidR="00C81E11">
        <w:t xml:space="preserve"> a linear economy, which Is a </w:t>
      </w:r>
      <w:r w:rsidR="00716DC1">
        <w:t>'</w:t>
      </w:r>
      <w:r w:rsidR="00C81E11">
        <w:t>take, make, di</w:t>
      </w:r>
      <w:r w:rsidR="003E3F90">
        <w:t>s</w:t>
      </w:r>
      <w:r w:rsidR="00C81E11">
        <w:t>pose'</w:t>
      </w:r>
      <w:r w:rsidR="003E3F90">
        <w:t xml:space="preserve"> model of production. </w:t>
      </w:r>
    </w:p>
    <w:p w14:paraId="6515E049" w14:textId="60156276" w:rsidR="00CA7F57" w:rsidRPr="009423C7" w:rsidRDefault="00CA7F57" w:rsidP="00CA7F57">
      <w:pPr>
        <w:pStyle w:val="BulletList"/>
      </w:pPr>
      <w:r w:rsidRPr="009423C7">
        <w:rPr>
          <w:b/>
          <w:bCs/>
          <w:color w:val="000000" w:themeColor="text1"/>
        </w:rPr>
        <w:t>Renewable Natural Resource</w:t>
      </w:r>
      <w:r w:rsidRPr="009423C7">
        <w:t xml:space="preserve"> – </w:t>
      </w:r>
      <w:r w:rsidR="00173A3E">
        <w:t xml:space="preserve">Renewable natural resources can grow again or never run out. They can be replenished fast enough as being used. </w:t>
      </w:r>
    </w:p>
    <w:p w14:paraId="134A2DCF" w14:textId="1F3780E9" w:rsidR="00CA7F57" w:rsidRDefault="00CA7F57" w:rsidP="00CA7F57">
      <w:pPr>
        <w:pStyle w:val="BulletList"/>
      </w:pPr>
      <w:r w:rsidRPr="009423C7">
        <w:rPr>
          <w:b/>
          <w:bCs/>
          <w:color w:val="000000" w:themeColor="text1"/>
        </w:rPr>
        <w:t>Non-renewable Natural Resource</w:t>
      </w:r>
      <w:r w:rsidRPr="009423C7">
        <w:t xml:space="preserve"> – </w:t>
      </w:r>
      <w:r w:rsidR="007D3F20">
        <w:t xml:space="preserve">Nonrenewable natural resources can run out or be used up. They usually come from the ground and cannot be readily replaced by natural means on a level that Is equal to consumption. </w:t>
      </w:r>
    </w:p>
    <w:p w14:paraId="2F593B6B" w14:textId="0D494A5F" w:rsidR="00BC7723" w:rsidRDefault="00BC7723" w:rsidP="00BC7723">
      <w:pPr>
        <w:pStyle w:val="BulletList"/>
        <w:numPr>
          <w:ilvl w:val="0"/>
          <w:numId w:val="0"/>
        </w:numPr>
        <w:ind w:left="274" w:hanging="274"/>
      </w:pPr>
    </w:p>
    <w:p w14:paraId="4FB6D176" w14:textId="338E897D" w:rsidR="00BC7723" w:rsidRDefault="00BC7723" w:rsidP="00BC7723">
      <w:pPr>
        <w:pStyle w:val="BulletList"/>
        <w:numPr>
          <w:ilvl w:val="0"/>
          <w:numId w:val="0"/>
        </w:numPr>
        <w:ind w:left="274" w:hanging="274"/>
      </w:pPr>
    </w:p>
    <w:p w14:paraId="7E3D5048" w14:textId="113DCC20" w:rsidR="00BC7723" w:rsidRDefault="00BC7723" w:rsidP="00BC7723">
      <w:pPr>
        <w:pStyle w:val="BulletList"/>
        <w:numPr>
          <w:ilvl w:val="0"/>
          <w:numId w:val="0"/>
        </w:numPr>
        <w:ind w:left="274" w:hanging="274"/>
      </w:pPr>
    </w:p>
    <w:p w14:paraId="0ACCA5BE" w14:textId="67FF33C0" w:rsidR="00BC7723" w:rsidRDefault="00BC7723" w:rsidP="00BC7723">
      <w:pPr>
        <w:pStyle w:val="BulletList"/>
        <w:numPr>
          <w:ilvl w:val="0"/>
          <w:numId w:val="0"/>
        </w:numPr>
        <w:ind w:left="274" w:hanging="274"/>
      </w:pPr>
    </w:p>
    <w:p w14:paraId="5B587206" w14:textId="77777777" w:rsidR="00B40532" w:rsidRDefault="00B40532" w:rsidP="003640B1">
      <w:pPr>
        <w:pStyle w:val="BulletList"/>
        <w:numPr>
          <w:ilvl w:val="0"/>
          <w:numId w:val="0"/>
        </w:numPr>
      </w:pPr>
    </w:p>
    <w:p w14:paraId="01529AEF" w14:textId="36A28CCA" w:rsidR="00CA7F57" w:rsidRDefault="00E053C8" w:rsidP="00CA7F57">
      <w:pPr>
        <w:pStyle w:val="Heading3"/>
        <w:suppressAutoHyphens/>
      </w:pPr>
      <w:r>
        <w:lastRenderedPageBreak/>
        <w:t>ADDITIONAL R</w:t>
      </w:r>
      <w:r w:rsidR="00CA7F57">
        <w:t>ESOURCES</w:t>
      </w:r>
    </w:p>
    <w:p w14:paraId="590E81B0" w14:textId="021318C8" w:rsidR="00CA7F57" w:rsidRDefault="001C492A" w:rsidP="00B23464">
      <w:pPr>
        <w:pStyle w:val="BodyText"/>
      </w:pPr>
      <w:r>
        <w:rPr>
          <w:noProof/>
        </w:rPr>
        <mc:AlternateContent>
          <mc:Choice Requires="wps">
            <w:drawing>
              <wp:anchor distT="0" distB="0" distL="114300" distR="114300" simplePos="0" relativeHeight="251663360" behindDoc="1" locked="0" layoutInCell="1" allowOverlap="1" wp14:anchorId="216A9DA8" wp14:editId="2CFE1CE0">
                <wp:simplePos x="0" y="0"/>
                <wp:positionH relativeFrom="page">
                  <wp:posOffset>631825</wp:posOffset>
                </wp:positionH>
                <wp:positionV relativeFrom="paragraph">
                  <wp:posOffset>-51435</wp:posOffset>
                </wp:positionV>
                <wp:extent cx="6400800" cy="12065"/>
                <wp:effectExtent l="0" t="0" r="12700" b="13335"/>
                <wp:wrapTight wrapText="bothSides">
                  <wp:wrapPolygon edited="0">
                    <wp:start x="0" y="0"/>
                    <wp:lineTo x="0" y="22737"/>
                    <wp:lineTo x="21514" y="22737"/>
                    <wp:lineTo x="21600" y="22737"/>
                    <wp:lineTo x="21600" y="0"/>
                    <wp:lineTo x="0" y="0"/>
                  </wp:wrapPolygon>
                </wp:wrapTight>
                <wp:docPr id="4" name="Straight Connector 4"/>
                <wp:cNvGraphicFramePr/>
                <a:graphic xmlns:a="http://schemas.openxmlformats.org/drawingml/2006/main">
                  <a:graphicData uri="http://schemas.microsoft.com/office/word/2010/wordprocessingShape">
                    <wps:wsp>
                      <wps:cNvCnPr/>
                      <wps:spPr>
                        <a:xfrm flipV="1">
                          <a:off x="0" y="0"/>
                          <a:ext cx="6400800" cy="12065"/>
                        </a:xfrm>
                        <a:prstGeom prst="line">
                          <a:avLst/>
                        </a:prstGeom>
                        <a:ln w="12700">
                          <a:solidFill>
                            <a:schemeClr val="bg1">
                              <a:lumMod val="50000"/>
                            </a:schemeClr>
                          </a:solidFill>
                          <a:prstDash val="dash"/>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20CEE16" id="Straight Connector 4" o:spid="_x0000_s1026" style="position:absolute;flip:y;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9.75pt,-4.05pt" to="553.75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" strokecolor="#7f7f7f [1612]" strokeweight="1pt">
                <v:stroke dashstyle="dash"/>
                <w10:wrap type="tight" anchorx="page"/>
              </v:line>
            </w:pict>
          </mc:Fallback>
        </mc:AlternateContent>
      </w:r>
    </w:p>
    <w:p w14:paraId="006F41FA" w14:textId="3EBF0DA8" w:rsidR="00363989" w:rsidRDefault="00B40532">
      <w:pPr>
        <w:rPr>
          <w:noProof/>
        </w:rPr>
      </w:pPr>
      <w:r>
        <w:rPr>
          <w:noProof/>
        </w:rPr>
        <w:drawing>
          <wp:anchor distT="0" distB="0" distL="114300" distR="114300" simplePos="0" relativeHeight="251671552" behindDoc="0" locked="0" layoutInCell="1" allowOverlap="1" wp14:anchorId="29D48877" wp14:editId="6FBF2A4F">
            <wp:simplePos x="0" y="0"/>
            <wp:positionH relativeFrom="margin">
              <wp:align>center</wp:align>
            </wp:positionH>
            <wp:positionV relativeFrom="paragraph">
              <wp:posOffset>69850</wp:posOffset>
            </wp:positionV>
            <wp:extent cx="5717278" cy="3429759"/>
            <wp:effectExtent l="0" t="0" r="0" b="0"/>
            <wp:wrapThrough wrapText="bothSides">
              <wp:wrapPolygon edited="0">
                <wp:start x="0" y="0"/>
                <wp:lineTo x="0" y="21476"/>
                <wp:lineTo x="21521" y="21476"/>
                <wp:lineTo x="21521" y="0"/>
                <wp:lineTo x="0" y="0"/>
              </wp:wrapPolygon>
            </wp:wrapThrough>
            <wp:docPr id="6" name="Picture 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pdated 2019 Recycle Right Magnet.jpg"/>
                    <pic:cNvPicPr/>
                  </pic:nvPicPr>
                  <pic:blipFill>
                    <a:blip r:embed="rId23"/>
                    <a:stretch>
                      <a:fillRect/>
                    </a:stretch>
                  </pic:blipFill>
                  <pic:spPr>
                    <a:xfrm>
                      <a:off x="0" y="0"/>
                      <a:ext cx="5717278" cy="3429759"/>
                    </a:xfrm>
                    <a:prstGeom prst="rect">
                      <a:avLst/>
                    </a:prstGeom>
                  </pic:spPr>
                </pic:pic>
              </a:graphicData>
            </a:graphic>
          </wp:anchor>
        </w:drawing>
      </w:r>
    </w:p>
    <w:p w14:paraId="427BC44B" w14:textId="2BE1AEEC" w:rsidR="003640B1" w:rsidRPr="003640B1" w:rsidRDefault="003640B1" w:rsidP="003640B1"/>
    <w:p w14:paraId="0C004F88" w14:textId="02F7C5F0" w:rsidR="003640B1" w:rsidRPr="003640B1" w:rsidRDefault="003640B1" w:rsidP="003640B1"/>
    <w:p w14:paraId="76713E22" w14:textId="71699629" w:rsidR="003640B1" w:rsidRPr="003640B1" w:rsidRDefault="003640B1" w:rsidP="003640B1"/>
    <w:p w14:paraId="7AB2A4BE" w14:textId="326704FC" w:rsidR="003640B1" w:rsidRPr="003640B1" w:rsidRDefault="003640B1" w:rsidP="003640B1"/>
    <w:p w14:paraId="35370A0B" w14:textId="1B892150" w:rsidR="003640B1" w:rsidRPr="003640B1" w:rsidRDefault="003640B1" w:rsidP="003640B1"/>
    <w:p w14:paraId="76CFC151" w14:textId="1B3836AA" w:rsidR="003640B1" w:rsidRPr="003640B1" w:rsidRDefault="003640B1" w:rsidP="003640B1"/>
    <w:p w14:paraId="5695E382" w14:textId="4F45E491" w:rsidR="003640B1" w:rsidRPr="003640B1" w:rsidRDefault="003640B1" w:rsidP="003640B1"/>
    <w:p w14:paraId="475E6F8F" w14:textId="0CEA9579" w:rsidR="003640B1" w:rsidRPr="003640B1" w:rsidRDefault="003640B1" w:rsidP="003640B1"/>
    <w:p w14:paraId="1E74F23D" w14:textId="077DD93E" w:rsidR="003640B1" w:rsidRPr="003640B1" w:rsidRDefault="003640B1" w:rsidP="003640B1"/>
    <w:p w14:paraId="0203D327" w14:textId="67C83869" w:rsidR="003640B1" w:rsidRPr="003640B1" w:rsidRDefault="003640B1" w:rsidP="003640B1"/>
    <w:p w14:paraId="07290BA9" w14:textId="4CB11202" w:rsidR="003640B1" w:rsidRPr="003640B1" w:rsidRDefault="003640B1" w:rsidP="003640B1"/>
    <w:p w14:paraId="400CB8BC" w14:textId="4317CE40" w:rsidR="003640B1" w:rsidRPr="003640B1" w:rsidRDefault="003640B1" w:rsidP="003640B1"/>
    <w:p w14:paraId="035051CF" w14:textId="3B5F1C89" w:rsidR="003640B1" w:rsidRPr="003640B1" w:rsidRDefault="003640B1" w:rsidP="003640B1"/>
    <w:p w14:paraId="4AD67F4D" w14:textId="21DE7B0D" w:rsidR="003640B1" w:rsidRPr="003640B1" w:rsidRDefault="003640B1" w:rsidP="003640B1"/>
    <w:p w14:paraId="6F235F89" w14:textId="3B15055A" w:rsidR="003640B1" w:rsidRPr="003640B1" w:rsidRDefault="003640B1" w:rsidP="003640B1"/>
    <w:p w14:paraId="307B2DD4" w14:textId="0099F995" w:rsidR="003640B1" w:rsidRPr="003640B1" w:rsidRDefault="003640B1" w:rsidP="003640B1"/>
    <w:p w14:paraId="2E087B42" w14:textId="166D5A50" w:rsidR="003640B1" w:rsidRPr="003640B1" w:rsidRDefault="003640B1" w:rsidP="003640B1"/>
    <w:p w14:paraId="7C2E6B0A" w14:textId="1BCD5B21" w:rsidR="003640B1" w:rsidRPr="003640B1" w:rsidRDefault="003640B1" w:rsidP="003640B1"/>
    <w:p w14:paraId="302DBFDB" w14:textId="6625F73E" w:rsidR="003640B1" w:rsidRDefault="003640B1" w:rsidP="003640B1">
      <w:pPr>
        <w:rPr>
          <w:noProof/>
        </w:rPr>
      </w:pPr>
    </w:p>
    <w:p w14:paraId="598AF8B0" w14:textId="25642273" w:rsidR="003640B1" w:rsidRDefault="003640B1" w:rsidP="003640B1">
      <w:pPr>
        <w:jc w:val="right"/>
      </w:pPr>
    </w:p>
    <w:p w14:paraId="0D8A5B2A" w14:textId="0FD81561" w:rsidR="003640B1" w:rsidRDefault="003640B1" w:rsidP="003640B1">
      <w:pPr>
        <w:jc w:val="right"/>
      </w:pPr>
    </w:p>
    <w:p w14:paraId="6FB8E9C6" w14:textId="23ED5255" w:rsidR="003640B1" w:rsidRDefault="003640B1" w:rsidP="003640B1">
      <w:pPr>
        <w:jc w:val="right"/>
      </w:pPr>
    </w:p>
    <w:p w14:paraId="627C5507" w14:textId="77777777" w:rsidR="003640B1" w:rsidRDefault="003640B1" w:rsidP="003640B1">
      <w:pPr>
        <w:jc w:val="right"/>
      </w:pPr>
    </w:p>
    <w:p w14:paraId="64CD24F3" w14:textId="77777777" w:rsidR="003640B1" w:rsidRDefault="003640B1" w:rsidP="003640B1">
      <w:pPr>
        <w:pStyle w:val="Heading3"/>
        <w:suppressAutoHyphens/>
      </w:pPr>
      <w:r>
        <w:t>extension activities</w:t>
      </w:r>
    </w:p>
    <w:p w14:paraId="2D0F6F58" w14:textId="78762772" w:rsidR="003640B1" w:rsidRDefault="003640B1" w:rsidP="003640B1">
      <w:pPr>
        <w:pStyle w:val="BodyText"/>
      </w:pPr>
      <w:r w:rsidRPr="003640B1">
        <w:rPr>
          <w:b/>
          <w:bCs/>
          <w:noProof/>
        </w:rPr>
        <mc:AlternateContent>
          <mc:Choice Requires="wps">
            <w:drawing>
              <wp:anchor distT="0" distB="0" distL="114300" distR="114300" simplePos="0" relativeHeight="251675648" behindDoc="1" locked="0" layoutInCell="1" allowOverlap="1" wp14:anchorId="68951C88" wp14:editId="3B74830B">
                <wp:simplePos x="0" y="0"/>
                <wp:positionH relativeFrom="page">
                  <wp:posOffset>631825</wp:posOffset>
                </wp:positionH>
                <wp:positionV relativeFrom="paragraph">
                  <wp:posOffset>-51435</wp:posOffset>
                </wp:positionV>
                <wp:extent cx="6400800" cy="12065"/>
                <wp:effectExtent l="0" t="0" r="12700" b="13335"/>
                <wp:wrapTight wrapText="bothSides">
                  <wp:wrapPolygon edited="0">
                    <wp:start x="0" y="0"/>
                    <wp:lineTo x="0" y="22737"/>
                    <wp:lineTo x="21514" y="22737"/>
                    <wp:lineTo x="21600" y="22737"/>
                    <wp:lineTo x="21600" y="0"/>
                    <wp:lineTo x="0" y="0"/>
                  </wp:wrapPolygon>
                </wp:wrapTight>
                <wp:docPr id="8" name="Straight Connector 8"/>
                <wp:cNvGraphicFramePr/>
                <a:graphic xmlns:a="http://schemas.openxmlformats.org/drawingml/2006/main">
                  <a:graphicData uri="http://schemas.microsoft.com/office/word/2010/wordprocessingShape">
                    <wps:wsp>
                      <wps:cNvCnPr/>
                      <wps:spPr>
                        <a:xfrm flipV="1">
                          <a:off x="0" y="0"/>
                          <a:ext cx="6400800" cy="12065"/>
                        </a:xfrm>
                        <a:prstGeom prst="line">
                          <a:avLst/>
                        </a:prstGeom>
                        <a:ln w="12700">
                          <a:solidFill>
                            <a:schemeClr val="bg1">
                              <a:lumMod val="50000"/>
                            </a:schemeClr>
                          </a:solidFill>
                          <a:prstDash val="dash"/>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8397323" id="Straight Connector 8" o:spid="_x0000_s1026" style="position:absolute;flip:y;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9.75pt,-4.05pt" to="553.75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" strokecolor="#7f7f7f [1612]" strokeweight="1pt">
                <v:stroke dashstyle="dash"/>
                <w10:wrap type="tight" anchorx="page"/>
              </v:line>
            </w:pict>
          </mc:Fallback>
        </mc:AlternateContent>
      </w:r>
      <w:r w:rsidRPr="003640B1">
        <w:rPr>
          <w:b/>
          <w:bCs/>
        </w:rPr>
        <w:t>Personal Waste Inventory student activity</w:t>
      </w:r>
      <w:r>
        <w:t xml:space="preserve"> - students track their waste for 1 week and then sort</w:t>
      </w:r>
      <w:r w:rsidR="00F91248">
        <w:t>.</w:t>
      </w:r>
    </w:p>
    <w:p w14:paraId="4351FF90" w14:textId="77777777" w:rsidR="003640B1" w:rsidRDefault="003640B1" w:rsidP="003640B1">
      <w:pPr>
        <w:pStyle w:val="BodyText"/>
      </w:pPr>
      <w:r w:rsidRPr="003640B1">
        <w:rPr>
          <w:b/>
          <w:bCs/>
        </w:rPr>
        <w:t>Home Recycling Questionnaire student activity</w:t>
      </w:r>
      <w:r>
        <w:t xml:space="preserve"> - students take the questionnaire home to discuss with parents. </w:t>
      </w:r>
    </w:p>
    <w:p w14:paraId="442F607B" w14:textId="0B43CE67" w:rsidR="003640B1" w:rsidRDefault="003640B1" w:rsidP="003640B1">
      <w:pPr>
        <w:pStyle w:val="BodyText"/>
      </w:pPr>
      <w:r>
        <w:t xml:space="preserve">Please download both on SWACO's School Recycling Resources webpage under Teacher Lesson Plans and Student Activities. </w:t>
      </w:r>
    </w:p>
    <w:p w14:paraId="3B2064F0" w14:textId="77777777" w:rsidR="003640B1" w:rsidRPr="003640B1" w:rsidRDefault="003640B1" w:rsidP="003640B1">
      <w:pPr>
        <w:jc w:val="right"/>
      </w:pPr>
    </w:p>
    <w:sectPr w:rsidR="003640B1" w:rsidRPr="003640B1" w:rsidSect="00490CF1">
      <w:headerReference w:type="even" r:id="rId24"/>
      <w:headerReference w:type="default" r:id="rId25"/>
      <w:footerReference w:type="even" r:id="rId26"/>
      <w:footerReference w:type="default" r:id="rId27"/>
      <w:headerReference w:type="first" r:id="rId28"/>
      <w:footerReference w:type="first" r:id="rId29"/>
      <w:pgSz w:w="12240" w:h="15840"/>
      <w:pgMar w:top="3240" w:right="994" w:bottom="1620" w:left="994" w:header="576" w:footer="57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45126D" w14:textId="77777777" w:rsidR="00DC620E" w:rsidRDefault="00DC620E">
      <w:r>
        <w:separator/>
      </w:r>
    </w:p>
  </w:endnote>
  <w:endnote w:type="continuationSeparator" w:id="0">
    <w:p w14:paraId="06A4A3FB" w14:textId="77777777" w:rsidR="00DC620E" w:rsidRDefault="00DC62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3" w:csb1="00000000"/>
  </w:font>
  <w:font w:name="DIN-Regular">
    <w:altName w:val="Calibri"/>
    <w:charset w:val="00"/>
    <w:family w:val="auto"/>
    <w:pitch w:val="variable"/>
    <w:sig w:usb0="00000003" w:usb1="00000000" w:usb2="00000000" w:usb3="00000000" w:csb0="00000001" w:csb1="00000000"/>
  </w:font>
  <w:font w:name="Calisto MT">
    <w:panose1 w:val="02040603050505030304"/>
    <w:charset w:val="00"/>
    <w:family w:val="roman"/>
    <w:pitch w:val="variable"/>
    <w:sig w:usb0="00000003" w:usb1="00000000" w:usb2="00000000" w:usb3="00000000" w:csb0="00000001" w:csb1="00000000"/>
  </w:font>
  <w:font w:name="URW DIN">
    <w:altName w:val="Calibri"/>
    <w:panose1 w:val="00000000000000000000"/>
    <w:charset w:val="4D"/>
    <w:family w:val="auto"/>
    <w:notTrueType/>
    <w:pitch w:val="variable"/>
    <w:sig w:usb0="20000007" w:usb1="00000001" w:usb2="00000000" w:usb3="00000000" w:csb0="00000193" w:csb1="00000000"/>
  </w:font>
  <w:font w:name="Architects Daughter">
    <w:panose1 w:val="00000000000000000000"/>
    <w:charset w:val="00"/>
    <w:family w:val="auto"/>
    <w:pitch w:val="variable"/>
    <w:sig w:usb0="A000002F" w:usb1="4000004A" w:usb2="00000000" w:usb3="00000000" w:csb0="00000193" w:csb1="00000000"/>
  </w:font>
  <w:font w:name="MS Mincho">
    <w:altName w:val="ＭＳ 明朝"/>
    <w:panose1 w:val="02020609040205080304"/>
    <w:charset w:val="80"/>
    <w:family w:val="modern"/>
    <w:pitch w:val="fixed"/>
    <w:sig w:usb0="E00002FF" w:usb1="6AC7FDFB" w:usb2="08000012" w:usb3="00000000" w:csb0="0002009F" w:csb1="00000000"/>
  </w:font>
  <w:font w:name="Times New Roman (Headings CS)">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3C708F" w14:textId="77777777" w:rsidR="007E2F90" w:rsidRDefault="007E2F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F1088F" w14:textId="2419D2A1" w:rsidR="00C13341" w:rsidRDefault="005C6309">
    <w:pPr>
      <w:pStyle w:val="Footer"/>
    </w:pPr>
    <w:r>
      <w:rPr>
        <w:noProof/>
      </w:rPr>
      <w:drawing>
        <wp:anchor distT="0" distB="0" distL="114300" distR="114300" simplePos="0" relativeHeight="251695120" behindDoc="0" locked="0" layoutInCell="1" allowOverlap="1" wp14:anchorId="6F43BFAF" wp14:editId="1725B724">
          <wp:simplePos x="0" y="0"/>
          <wp:positionH relativeFrom="page">
            <wp:posOffset>6181090</wp:posOffset>
          </wp:positionH>
          <wp:positionV relativeFrom="page">
            <wp:posOffset>9455150</wp:posOffset>
          </wp:positionV>
          <wp:extent cx="1115568" cy="173736"/>
          <wp:effectExtent l="0" t="0" r="2540" b="4445"/>
          <wp:wrapThrough wrapText="bothSides">
            <wp:wrapPolygon edited="0">
              <wp:start x="0" y="0"/>
              <wp:lineTo x="0" y="14242"/>
              <wp:lineTo x="246" y="20571"/>
              <wp:lineTo x="21157" y="20571"/>
              <wp:lineTo x="21403" y="18989"/>
              <wp:lineTo x="2140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co-logo.png"/>
                  <pic:cNvPicPr/>
                </pic:nvPicPr>
                <pic:blipFill>
                  <a:blip r:embed="rId1"/>
                  <a:stretch>
                    <a:fillRect/>
                  </a:stretch>
                </pic:blipFill>
                <pic:spPr>
                  <a:xfrm>
                    <a:off x="0" y="0"/>
                    <a:ext cx="1115568" cy="173736"/>
                  </a:xfrm>
                  <a:prstGeom prst="rect">
                    <a:avLst/>
                  </a:prstGeom>
                </pic:spPr>
              </pic:pic>
            </a:graphicData>
          </a:graphic>
          <wp14:sizeRelH relativeFrom="page">
            <wp14:pctWidth>0</wp14:pctWidth>
          </wp14:sizeRelH>
          <wp14:sizeRelV relativeFrom="page">
            <wp14:pctHeight>0</wp14:pctHeight>
          </wp14:sizeRelV>
        </wp:anchor>
      </w:drawing>
    </w:r>
    <w:r w:rsidR="00C13341">
      <w:rPr>
        <w:noProof/>
      </w:rPr>
      <mc:AlternateContent>
        <mc:Choice Requires="wps">
          <w:drawing>
            <wp:anchor distT="0" distB="0" distL="114300" distR="114300" simplePos="0" relativeHeight="251693072" behindDoc="0" locked="0" layoutInCell="1" allowOverlap="1" wp14:anchorId="62A013B4" wp14:editId="0DB22D1A">
              <wp:simplePos x="0" y="0"/>
              <wp:positionH relativeFrom="page">
                <wp:posOffset>363220</wp:posOffset>
              </wp:positionH>
              <wp:positionV relativeFrom="page">
                <wp:posOffset>9509760</wp:posOffset>
              </wp:positionV>
              <wp:extent cx="457200" cy="246888"/>
              <wp:effectExtent l="0" t="0" r="0" b="7620"/>
              <wp:wrapTight wrapText="bothSides">
                <wp:wrapPolygon edited="0">
                  <wp:start x="3000" y="0"/>
                  <wp:lineTo x="3000" y="21155"/>
                  <wp:lineTo x="18000" y="21155"/>
                  <wp:lineTo x="18000" y="0"/>
                  <wp:lineTo x="3000" y="0"/>
                </wp:wrapPolygon>
              </wp:wrapTight>
              <wp:docPr id="254"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46888"/>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wps:spPr>
                    <wps:txbx>
                      <w:txbxContent>
                        <w:p w14:paraId="5CB652C7" w14:textId="77777777" w:rsidR="00C13341" w:rsidRPr="00DE19CE" w:rsidRDefault="00C13341" w:rsidP="00E16E4B">
                          <w:pPr>
                            <w:jc w:val="center"/>
                            <w:rPr>
                              <w:color w:val="404040" w:themeColor="text1" w:themeTint="BF"/>
                            </w:rPr>
                          </w:pPr>
                          <w:r w:rsidRPr="00DE19CE">
                            <w:rPr>
                              <w:rFonts w:cs="Times New Roman"/>
                              <w:b/>
                              <w:color w:val="404040" w:themeColor="text1" w:themeTint="BF"/>
                              <w:sz w:val="18"/>
                              <w:szCs w:val="18"/>
                            </w:rPr>
                            <w:fldChar w:fldCharType="begin"/>
                          </w:r>
                          <w:r w:rsidRPr="00DE19CE">
                            <w:rPr>
                              <w:rFonts w:cs="Times New Roman"/>
                              <w:b/>
                              <w:color w:val="404040" w:themeColor="text1" w:themeTint="BF"/>
                              <w:sz w:val="18"/>
                              <w:szCs w:val="18"/>
                            </w:rPr>
                            <w:instrText xml:space="preserve"> PAGE </w:instrText>
                          </w:r>
                          <w:r w:rsidRPr="00DE19CE">
                            <w:rPr>
                              <w:rFonts w:cs="Times New Roman"/>
                              <w:b/>
                              <w:color w:val="404040" w:themeColor="text1" w:themeTint="BF"/>
                              <w:sz w:val="18"/>
                              <w:szCs w:val="18"/>
                            </w:rPr>
                            <w:fldChar w:fldCharType="separate"/>
                          </w:r>
                          <w:r w:rsidR="0095238C">
                            <w:rPr>
                              <w:rFonts w:cs="Times New Roman"/>
                              <w:b/>
                              <w:color w:val="404040" w:themeColor="text1" w:themeTint="BF"/>
                              <w:sz w:val="18"/>
                              <w:szCs w:val="18"/>
                            </w:rPr>
                            <w:t>3</w:t>
                          </w:r>
                          <w:r w:rsidRPr="00DE19CE">
                            <w:rPr>
                              <w:rFonts w:cs="Times New Roman"/>
                              <w:b/>
                              <w:color w:val="404040" w:themeColor="text1" w:themeTint="BF"/>
                              <w:sz w:val="18"/>
                              <w:szCs w:val="18"/>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A013B4" id="_x0000_t202" coordsize="21600,21600" o:spt="202" path="m,l,21600r21600,l21600,xe">
              <v:stroke joinstyle="miter"/>
              <v:path gradientshapeok="t" o:connecttype="rect"/>
            </v:shapetype>
            <v:shape id="Text Box 166" o:spid="_x0000_s1036" type="#_x0000_t202" style="position:absolute;margin-left:28.6pt;margin-top:748.8pt;width:36pt;height:19.45pt;z-index:251693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" filled="f" stroked="f">
              <v:textbox inset=",0,,0">
                <w:txbxContent>
                  <w:p w14:paraId="5CB652C7" w14:textId="77777777" w:rsidR="00C13341" w:rsidRPr="00DE19CE" w:rsidRDefault="00C13341" w:rsidP="00E16E4B">
                    <w:pPr>
                      <w:jc w:val="center"/>
                      <w:rPr>
                        <w:color w:val="404040" w:themeColor="text1" w:themeTint="BF"/>
                      </w:rPr>
                    </w:pPr>
                    <w:r w:rsidRPr="00DE19CE">
                      <w:rPr>
                        <w:rFonts w:cs="Times New Roman"/>
                        <w:b/>
                        <w:color w:val="404040" w:themeColor="text1" w:themeTint="BF"/>
                        <w:sz w:val="18"/>
                        <w:szCs w:val="18"/>
                      </w:rPr>
                      <w:fldChar w:fldCharType="begin"/>
                    </w:r>
                    <w:r w:rsidRPr="00DE19CE">
                      <w:rPr>
                        <w:rFonts w:cs="Times New Roman"/>
                        <w:b/>
                        <w:color w:val="404040" w:themeColor="text1" w:themeTint="BF"/>
                        <w:sz w:val="18"/>
                        <w:szCs w:val="18"/>
                      </w:rPr>
                      <w:instrText xml:space="preserve"> PAGE </w:instrText>
                    </w:r>
                    <w:r w:rsidRPr="00DE19CE">
                      <w:rPr>
                        <w:rFonts w:cs="Times New Roman"/>
                        <w:b/>
                        <w:color w:val="404040" w:themeColor="text1" w:themeTint="BF"/>
                        <w:sz w:val="18"/>
                        <w:szCs w:val="18"/>
                      </w:rPr>
                      <w:fldChar w:fldCharType="separate"/>
                    </w:r>
                    <w:r w:rsidR="0095238C">
                      <w:rPr>
                        <w:rFonts w:cs="Times New Roman"/>
                        <w:b/>
                        <w:color w:val="404040" w:themeColor="text1" w:themeTint="BF"/>
                        <w:sz w:val="18"/>
                        <w:szCs w:val="18"/>
                      </w:rPr>
                      <w:t>3</w:t>
                    </w:r>
                    <w:r w:rsidRPr="00DE19CE">
                      <w:rPr>
                        <w:rFonts w:cs="Times New Roman"/>
                        <w:b/>
                        <w:color w:val="404040" w:themeColor="text1" w:themeTint="BF"/>
                        <w:sz w:val="18"/>
                        <w:szCs w:val="18"/>
                      </w:rPr>
                      <w:fldChar w:fldCharType="end"/>
                    </w:r>
                  </w:p>
                </w:txbxContent>
              </v:textbox>
              <w10:wrap type="tight" anchorx="page" anchory="page"/>
            </v:shape>
          </w:pict>
        </mc:Fallback>
      </mc:AlternateContent>
    </w:r>
    <w:r w:rsidR="00C13341" w:rsidRPr="00FB146D">
      <w:rPr>
        <w:noProof/>
      </w:rPr>
      <w:drawing>
        <wp:anchor distT="0" distB="0" distL="114300" distR="114300" simplePos="0" relativeHeight="251686928" behindDoc="0" locked="0" layoutInCell="1" allowOverlap="1" wp14:anchorId="0B9CFA33" wp14:editId="2BEBFE34">
          <wp:simplePos x="0" y="0"/>
          <wp:positionH relativeFrom="page">
            <wp:posOffset>283210</wp:posOffset>
          </wp:positionH>
          <wp:positionV relativeFrom="page">
            <wp:posOffset>9318625</wp:posOffset>
          </wp:positionV>
          <wp:extent cx="3133090" cy="457200"/>
          <wp:effectExtent l="0" t="0" r="0" b="0"/>
          <wp:wrapThrough wrapText="bothSides">
            <wp:wrapPolygon edited="0">
              <wp:start x="0" y="0"/>
              <wp:lineTo x="0" y="20400"/>
              <wp:lineTo x="21364" y="20400"/>
              <wp:lineTo x="21364" y="0"/>
              <wp:lineTo x="0" y="0"/>
            </wp:wrapPolygon>
          </wp:wrapThrough>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iangle-footer-orange.jpg"/>
                  <pic:cNvPicPr/>
                </pic:nvPicPr>
                <pic:blipFill>
                  <a:blip r:embed="rId2">
                    <a:extLst>
                      <a:ext uri="{28A0092B-C50C-407E-A947-70E740481C1C}">
                        <a14:useLocalDpi xmlns:a14="http://schemas.microsoft.com/office/drawing/2010/main" val="0"/>
                      </a:ext>
                    </a:extLst>
                  </a:blip>
                  <a:stretch>
                    <a:fillRect/>
                  </a:stretch>
                </pic:blipFill>
                <pic:spPr>
                  <a:xfrm>
                    <a:off x="0" y="0"/>
                    <a:ext cx="3133090" cy="457200"/>
                  </a:xfrm>
                  <a:prstGeom prst="rect">
                    <a:avLst/>
                  </a:prstGeom>
                </pic:spPr>
              </pic:pic>
            </a:graphicData>
          </a:graphic>
        </wp:anchor>
      </w:drawing>
    </w:r>
    <w:r w:rsidR="00C13341" w:rsidRPr="00FB146D">
      <w:rPr>
        <w:noProof/>
      </w:rPr>
      <w:drawing>
        <wp:anchor distT="0" distB="0" distL="114300" distR="114300" simplePos="0" relativeHeight="251687952" behindDoc="0" locked="0" layoutInCell="1" allowOverlap="1" wp14:anchorId="00336FF4" wp14:editId="023D7903">
          <wp:simplePos x="0" y="0"/>
          <wp:positionH relativeFrom="page">
            <wp:posOffset>2870835</wp:posOffset>
          </wp:positionH>
          <wp:positionV relativeFrom="page">
            <wp:posOffset>9318625</wp:posOffset>
          </wp:positionV>
          <wp:extent cx="4612005" cy="457200"/>
          <wp:effectExtent l="0" t="0" r="10795" b="0"/>
          <wp:wrapThrough wrapText="bothSides">
            <wp:wrapPolygon edited="0">
              <wp:start x="833" y="0"/>
              <wp:lineTo x="0" y="16800"/>
              <wp:lineTo x="0" y="20400"/>
              <wp:lineTo x="21532" y="20400"/>
              <wp:lineTo x="21532" y="0"/>
              <wp:lineTo x="833" y="0"/>
            </wp:wrapPolygon>
          </wp:wrapThrough>
          <wp:docPr id="2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612005" cy="4572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05841E" w14:textId="385FD170" w:rsidR="00C13341" w:rsidRDefault="003A48FF">
    <w:pPr>
      <w:pStyle w:val="Footer"/>
    </w:pPr>
    <w:r>
      <w:rPr>
        <w:noProof/>
      </w:rPr>
      <w:drawing>
        <wp:anchor distT="0" distB="0" distL="114300" distR="114300" simplePos="0" relativeHeight="251669520" behindDoc="0" locked="0" layoutInCell="1" allowOverlap="1" wp14:anchorId="075A8D95" wp14:editId="6E90E2A2">
          <wp:simplePos x="0" y="0"/>
          <wp:positionH relativeFrom="page">
            <wp:posOffset>2893325</wp:posOffset>
          </wp:positionH>
          <wp:positionV relativeFrom="page">
            <wp:posOffset>9321421</wp:posOffset>
          </wp:positionV>
          <wp:extent cx="4598007" cy="457164"/>
          <wp:effectExtent l="0" t="0" r="0" b="635"/>
          <wp:wrapThrough wrapText="bothSides">
            <wp:wrapPolygon edited="0">
              <wp:start x="985" y="0"/>
              <wp:lineTo x="90" y="14420"/>
              <wp:lineTo x="0" y="19828"/>
              <wp:lineTo x="0" y="20729"/>
              <wp:lineTo x="21481" y="20729"/>
              <wp:lineTo x="21481" y="0"/>
              <wp:lineTo x="985" y="0"/>
            </wp:wrapPolygon>
          </wp:wrapThrough>
          <wp:docPr id="1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60467" cy="463374"/>
                  </a:xfrm>
                  <a:prstGeom prst="rect">
                    <a:avLst/>
                  </a:prstGeom>
                  <a:noFill/>
                  <a:ln>
                    <a:noFill/>
                  </a:ln>
                </pic:spPr>
              </pic:pic>
            </a:graphicData>
          </a:graphic>
          <wp14:sizeRelH relativeFrom="page">
            <wp14:pctWidth>0</wp14:pctWidth>
          </wp14:sizeRelH>
          <wp14:sizeRelV relativeFrom="page">
            <wp14:pctHeight>0</wp14:pctHeight>
          </wp14:sizeRelV>
        </wp:anchor>
      </w:drawing>
    </w:r>
    <w:r w:rsidR="005C6309">
      <w:rPr>
        <w:noProof/>
      </w:rPr>
      <w:drawing>
        <wp:anchor distT="0" distB="0" distL="114300" distR="114300" simplePos="0" relativeHeight="251684880" behindDoc="0" locked="0" layoutInCell="1" allowOverlap="1" wp14:anchorId="3797B48E" wp14:editId="574F4562">
          <wp:simplePos x="0" y="0"/>
          <wp:positionH relativeFrom="page">
            <wp:posOffset>6176645</wp:posOffset>
          </wp:positionH>
          <wp:positionV relativeFrom="page">
            <wp:posOffset>9458960</wp:posOffset>
          </wp:positionV>
          <wp:extent cx="1124712" cy="182880"/>
          <wp:effectExtent l="0" t="0" r="5715" b="0"/>
          <wp:wrapThrough wrapText="bothSides">
            <wp:wrapPolygon edited="0">
              <wp:start x="0" y="0"/>
              <wp:lineTo x="0" y="13500"/>
              <wp:lineTo x="244" y="19500"/>
              <wp:lineTo x="21222" y="19500"/>
              <wp:lineTo x="21466" y="18000"/>
              <wp:lineTo x="21466" y="0"/>
              <wp:lineTo x="0" y="0"/>
            </wp:wrapPolygon>
          </wp:wrapThrough>
          <wp:docPr id="25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stretch>
                    <a:fillRect/>
                  </a:stretch>
                </pic:blipFill>
                <pic:spPr bwMode="auto">
                  <a:xfrm>
                    <a:off x="0" y="0"/>
                    <a:ext cx="1124712" cy="182880"/>
                  </a:xfrm>
                  <a:prstGeom prst="rect">
                    <a:avLst/>
                  </a:prstGeom>
                  <a:noFill/>
                  <a:ln>
                    <a:noFill/>
                  </a:ln>
                </pic:spPr>
              </pic:pic>
            </a:graphicData>
          </a:graphic>
          <wp14:sizeRelH relativeFrom="page">
            <wp14:pctWidth>0</wp14:pctWidth>
          </wp14:sizeRelH>
          <wp14:sizeRelV relativeFrom="page">
            <wp14:pctHeight>0</wp14:pctHeight>
          </wp14:sizeRelV>
        </wp:anchor>
      </w:drawing>
    </w:r>
    <w:r w:rsidR="00C13341">
      <w:rPr>
        <w:noProof/>
      </w:rPr>
      <mc:AlternateContent>
        <mc:Choice Requires="wps">
          <w:drawing>
            <wp:anchor distT="0" distB="0" distL="114300" distR="114300" simplePos="0" relativeHeight="251691024" behindDoc="0" locked="0" layoutInCell="1" allowOverlap="1" wp14:anchorId="55202B87" wp14:editId="1BC73734">
              <wp:simplePos x="0" y="0"/>
              <wp:positionH relativeFrom="page">
                <wp:posOffset>374015</wp:posOffset>
              </wp:positionH>
              <wp:positionV relativeFrom="page">
                <wp:posOffset>9509760</wp:posOffset>
              </wp:positionV>
              <wp:extent cx="457200" cy="246888"/>
              <wp:effectExtent l="0" t="0" r="0" b="7620"/>
              <wp:wrapTight wrapText="bothSides">
                <wp:wrapPolygon edited="0">
                  <wp:start x="3000" y="0"/>
                  <wp:lineTo x="3000" y="21155"/>
                  <wp:lineTo x="18000" y="21155"/>
                  <wp:lineTo x="18000" y="0"/>
                  <wp:lineTo x="3000" y="0"/>
                </wp:wrapPolygon>
              </wp:wrapTight>
              <wp:docPr id="198"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46888"/>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val="1"/>
                        </a:ext>
                      </a:extLst>
                    </wps:spPr>
                    <wps:txbx>
                      <w:txbxContent>
                        <w:p w14:paraId="17DAA486" w14:textId="77777777" w:rsidR="00C13341" w:rsidRPr="00DE19CE" w:rsidRDefault="00C13341" w:rsidP="00E16E4B">
                          <w:pPr>
                            <w:jc w:val="center"/>
                            <w:rPr>
                              <w:color w:val="404040" w:themeColor="text1" w:themeTint="BF"/>
                            </w:rPr>
                          </w:pPr>
                          <w:r w:rsidRPr="00DE19CE">
                            <w:rPr>
                              <w:rFonts w:cs="Times New Roman"/>
                              <w:b/>
                              <w:color w:val="404040" w:themeColor="text1" w:themeTint="BF"/>
                              <w:sz w:val="18"/>
                              <w:szCs w:val="18"/>
                            </w:rPr>
                            <w:fldChar w:fldCharType="begin"/>
                          </w:r>
                          <w:r w:rsidRPr="00DE19CE">
                            <w:rPr>
                              <w:rFonts w:cs="Times New Roman"/>
                              <w:b/>
                              <w:color w:val="404040" w:themeColor="text1" w:themeTint="BF"/>
                              <w:sz w:val="18"/>
                              <w:szCs w:val="18"/>
                            </w:rPr>
                            <w:instrText xml:space="preserve"> PAGE </w:instrText>
                          </w:r>
                          <w:r w:rsidRPr="00DE19CE">
                            <w:rPr>
                              <w:rFonts w:cs="Times New Roman"/>
                              <w:b/>
                              <w:color w:val="404040" w:themeColor="text1" w:themeTint="BF"/>
                              <w:sz w:val="18"/>
                              <w:szCs w:val="18"/>
                            </w:rPr>
                            <w:fldChar w:fldCharType="separate"/>
                          </w:r>
                          <w:r w:rsidR="0095238C">
                            <w:rPr>
                              <w:rFonts w:cs="Times New Roman"/>
                              <w:b/>
                              <w:color w:val="404040" w:themeColor="text1" w:themeTint="BF"/>
                              <w:sz w:val="18"/>
                              <w:szCs w:val="18"/>
                            </w:rPr>
                            <w:t>1</w:t>
                          </w:r>
                          <w:r w:rsidRPr="00DE19CE">
                            <w:rPr>
                              <w:rFonts w:cs="Times New Roman"/>
                              <w:b/>
                              <w:color w:val="404040" w:themeColor="text1" w:themeTint="BF"/>
                              <w:sz w:val="18"/>
                              <w:szCs w:val="18"/>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202B87" id="_x0000_t202" coordsize="21600,21600" o:spt="202" path="m,l,21600r21600,l21600,xe">
              <v:stroke joinstyle="miter"/>
              <v:path gradientshapeok="t" o:connecttype="rect"/>
            </v:shapetype>
            <v:shape id="_x0000_s1037" type="#_x0000_t202" style="position:absolute;margin-left:29.45pt;margin-top:748.8pt;width:36pt;height:19.45pt;z-index:251691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" filled="f" stroked="f">
              <v:textbox inset=",0,,0">
                <w:txbxContent>
                  <w:p w14:paraId="17DAA486" w14:textId="77777777" w:rsidR="00C13341" w:rsidRPr="00DE19CE" w:rsidRDefault="00C13341" w:rsidP="00E16E4B">
                    <w:pPr>
                      <w:jc w:val="center"/>
                      <w:rPr>
                        <w:color w:val="404040" w:themeColor="text1" w:themeTint="BF"/>
                      </w:rPr>
                    </w:pPr>
                    <w:r w:rsidRPr="00DE19CE">
                      <w:rPr>
                        <w:rFonts w:cs="Times New Roman"/>
                        <w:b/>
                        <w:color w:val="404040" w:themeColor="text1" w:themeTint="BF"/>
                        <w:sz w:val="18"/>
                        <w:szCs w:val="18"/>
                      </w:rPr>
                      <w:fldChar w:fldCharType="begin"/>
                    </w:r>
                    <w:r w:rsidRPr="00DE19CE">
                      <w:rPr>
                        <w:rFonts w:cs="Times New Roman"/>
                        <w:b/>
                        <w:color w:val="404040" w:themeColor="text1" w:themeTint="BF"/>
                        <w:sz w:val="18"/>
                        <w:szCs w:val="18"/>
                      </w:rPr>
                      <w:instrText xml:space="preserve"> PAGE </w:instrText>
                    </w:r>
                    <w:r w:rsidRPr="00DE19CE">
                      <w:rPr>
                        <w:rFonts w:cs="Times New Roman"/>
                        <w:b/>
                        <w:color w:val="404040" w:themeColor="text1" w:themeTint="BF"/>
                        <w:sz w:val="18"/>
                        <w:szCs w:val="18"/>
                      </w:rPr>
                      <w:fldChar w:fldCharType="separate"/>
                    </w:r>
                    <w:r w:rsidR="0095238C">
                      <w:rPr>
                        <w:rFonts w:cs="Times New Roman"/>
                        <w:b/>
                        <w:color w:val="404040" w:themeColor="text1" w:themeTint="BF"/>
                        <w:sz w:val="18"/>
                        <w:szCs w:val="18"/>
                      </w:rPr>
                      <w:t>1</w:t>
                    </w:r>
                    <w:r w:rsidRPr="00DE19CE">
                      <w:rPr>
                        <w:rFonts w:cs="Times New Roman"/>
                        <w:b/>
                        <w:color w:val="404040" w:themeColor="text1" w:themeTint="BF"/>
                        <w:sz w:val="18"/>
                        <w:szCs w:val="18"/>
                      </w:rPr>
                      <w:fldChar w:fldCharType="end"/>
                    </w:r>
                  </w:p>
                </w:txbxContent>
              </v:textbox>
              <w10:wrap type="tight" anchorx="page" anchory="page"/>
            </v:shape>
          </w:pict>
        </mc:Fallback>
      </mc:AlternateContent>
    </w:r>
    <w:r w:rsidR="00C13341">
      <w:rPr>
        <w:noProof/>
      </w:rPr>
      <w:drawing>
        <wp:anchor distT="0" distB="0" distL="114300" distR="114300" simplePos="0" relativeHeight="251667472" behindDoc="0" locked="0" layoutInCell="1" allowOverlap="1" wp14:anchorId="5F931BA0" wp14:editId="3B73045F">
          <wp:simplePos x="0" y="0"/>
          <wp:positionH relativeFrom="page">
            <wp:posOffset>285750</wp:posOffset>
          </wp:positionH>
          <wp:positionV relativeFrom="page">
            <wp:posOffset>9315450</wp:posOffset>
          </wp:positionV>
          <wp:extent cx="3133090" cy="457200"/>
          <wp:effectExtent l="0" t="0" r="0" b="0"/>
          <wp:wrapThrough wrapText="bothSides">
            <wp:wrapPolygon edited="0">
              <wp:start x="0" y="0"/>
              <wp:lineTo x="0" y="20400"/>
              <wp:lineTo x="21364" y="20400"/>
              <wp:lineTo x="21364" y="0"/>
              <wp:lineTo x="0" y="0"/>
            </wp:wrapPolygon>
          </wp:wrapThrough>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iangle-footer-orange.jpg"/>
                  <pic:cNvPicPr/>
                </pic:nvPicPr>
                <pic:blipFill>
                  <a:blip r:embed="rId3">
                    <a:extLst>
                      <a:ext uri="{28A0092B-C50C-407E-A947-70E740481C1C}">
                        <a14:useLocalDpi xmlns:a14="http://schemas.microsoft.com/office/drawing/2010/main" val="0"/>
                      </a:ext>
                    </a:extLst>
                  </a:blip>
                  <a:stretch>
                    <a:fillRect/>
                  </a:stretch>
                </pic:blipFill>
                <pic:spPr>
                  <a:xfrm>
                    <a:off x="0" y="0"/>
                    <a:ext cx="3133090" cy="45720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1B07A0" w14:textId="77777777" w:rsidR="00DC620E" w:rsidRDefault="00DC620E">
      <w:r>
        <w:separator/>
      </w:r>
    </w:p>
  </w:footnote>
  <w:footnote w:type="continuationSeparator" w:id="0">
    <w:p w14:paraId="75D83777" w14:textId="77777777" w:rsidR="00DC620E" w:rsidRDefault="00DC62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288E58" w14:textId="77777777" w:rsidR="007E2F90" w:rsidRDefault="007E2F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CF779E" w14:textId="12DECFE4" w:rsidR="00C13341" w:rsidRDefault="00C13341">
    <w:r>
      <w:rPr>
        <w:noProof/>
      </w:rPr>
      <w:drawing>
        <wp:anchor distT="0" distB="0" distL="114300" distR="114300" simplePos="0" relativeHeight="251681808" behindDoc="0" locked="0" layoutInCell="1" allowOverlap="1" wp14:anchorId="2BFEB2D6" wp14:editId="435BBB3E">
          <wp:simplePos x="0" y="0"/>
          <wp:positionH relativeFrom="page">
            <wp:posOffset>5768340</wp:posOffset>
          </wp:positionH>
          <wp:positionV relativeFrom="page">
            <wp:posOffset>580390</wp:posOffset>
          </wp:positionV>
          <wp:extent cx="1604645" cy="1323975"/>
          <wp:effectExtent l="0" t="0" r="0" b="0"/>
          <wp:wrapThrough wrapText="bothSides">
            <wp:wrapPolygon edited="0">
              <wp:start x="0" y="0"/>
              <wp:lineTo x="0" y="622"/>
              <wp:lineTo x="1197" y="3315"/>
              <wp:lineTo x="1197" y="5180"/>
              <wp:lineTo x="4958" y="6630"/>
              <wp:lineTo x="9231" y="6630"/>
              <wp:lineTo x="17095" y="9945"/>
              <wp:lineTo x="19318" y="13260"/>
              <wp:lineTo x="19660" y="16576"/>
              <wp:lineTo x="14873" y="16990"/>
              <wp:lineTo x="14531" y="18440"/>
              <wp:lineTo x="15728" y="19891"/>
              <wp:lineTo x="20343" y="21341"/>
              <wp:lineTo x="20856" y="21341"/>
              <wp:lineTo x="21369" y="21341"/>
              <wp:lineTo x="21369" y="20098"/>
              <wp:lineTo x="20514" y="19891"/>
              <wp:lineTo x="21027" y="19062"/>
              <wp:lineTo x="20685" y="13260"/>
              <wp:lineTo x="19147" y="10981"/>
              <wp:lineTo x="18292" y="9945"/>
              <wp:lineTo x="18463" y="9117"/>
              <wp:lineTo x="13847" y="6837"/>
              <wp:lineTo x="11967" y="6630"/>
              <wp:lineTo x="5641" y="3315"/>
              <wp:lineTo x="7009" y="1243"/>
              <wp:lineTo x="6154" y="414"/>
              <wp:lineTo x="1880" y="0"/>
              <wp:lineTo x="0" y="0"/>
            </wp:wrapPolygon>
          </wp:wrapThrough>
          <wp:docPr id="1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tretch>
                    <a:fillRect/>
                  </a:stretch>
                </pic:blipFill>
                <pic:spPr bwMode="auto">
                  <a:xfrm>
                    <a:off x="0" y="0"/>
                    <a:ext cx="1604645" cy="13239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4640" behindDoc="0" locked="0" layoutInCell="1" allowOverlap="1" wp14:anchorId="025D13D5" wp14:editId="0FE8D20C">
          <wp:simplePos x="0" y="0"/>
          <wp:positionH relativeFrom="page">
            <wp:posOffset>283210</wp:posOffset>
          </wp:positionH>
          <wp:positionV relativeFrom="page">
            <wp:posOffset>285750</wp:posOffset>
          </wp:positionV>
          <wp:extent cx="7202170" cy="1258570"/>
          <wp:effectExtent l="0" t="0" r="11430" b="11430"/>
          <wp:wrapThrough wrapText="bothSides">
            <wp:wrapPolygon edited="0">
              <wp:start x="0" y="0"/>
              <wp:lineTo x="0" y="21360"/>
              <wp:lineTo x="21558" y="21360"/>
              <wp:lineTo x="21558" y="0"/>
              <wp:lineTo x="0" y="0"/>
            </wp:wrapPolygon>
          </wp:wrapThrough>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kboard-bg-2.jpg"/>
                  <pic:cNvPicPr/>
                </pic:nvPicPr>
                <pic:blipFill>
                  <a:blip r:embed="rId2">
                    <a:extLst>
                      <a:ext uri="{28A0092B-C50C-407E-A947-70E740481C1C}">
                        <a14:useLocalDpi xmlns:a14="http://schemas.microsoft.com/office/drawing/2010/main" val="0"/>
                      </a:ext>
                    </a:extLst>
                  </a:blip>
                  <a:stretch>
                    <a:fillRect/>
                  </a:stretch>
                </pic:blipFill>
                <pic:spPr>
                  <a:xfrm>
                    <a:off x="0" y="0"/>
                    <a:ext cx="7202170" cy="1258570"/>
                  </a:xfrm>
                  <a:prstGeom prst="rect">
                    <a:avLst/>
                  </a:prstGeom>
                </pic:spPr>
              </pic:pic>
            </a:graphicData>
          </a:graphic>
        </wp:anchor>
      </w:drawing>
    </w:r>
    <w:r>
      <w:rPr>
        <w:noProof/>
      </w:rPr>
      <mc:AlternateContent>
        <mc:Choice Requires="wps">
          <w:drawing>
            <wp:anchor distT="0" distB="0" distL="114300" distR="114300" simplePos="0" relativeHeight="251679760" behindDoc="0" locked="0" layoutInCell="1" allowOverlap="1" wp14:anchorId="45EC5D26" wp14:editId="71CEDFB6">
              <wp:simplePos x="0" y="0"/>
              <wp:positionH relativeFrom="page">
                <wp:posOffset>283210</wp:posOffset>
              </wp:positionH>
              <wp:positionV relativeFrom="page">
                <wp:posOffset>1426210</wp:posOffset>
              </wp:positionV>
              <wp:extent cx="7200900" cy="0"/>
              <wp:effectExtent l="0" t="0" r="12700" b="25400"/>
              <wp:wrapNone/>
              <wp:docPr id="274" name="Straight Connector 274"/>
              <wp:cNvGraphicFramePr/>
              <a:graphic xmlns:a="http://schemas.openxmlformats.org/drawingml/2006/main">
                <a:graphicData uri="http://schemas.microsoft.com/office/word/2010/wordprocessingShape">
                  <wps:wsp>
                    <wps:cNvCnPr/>
                    <wps:spPr>
                      <a:xfrm>
                        <a:off x="0" y="0"/>
                        <a:ext cx="7200900" cy="0"/>
                      </a:xfrm>
                      <a:prstGeom prst="line">
                        <a:avLst/>
                      </a:prstGeom>
                      <a:ln w="12700" cmpd="sng">
                        <a:solidFill>
                          <a:srgbClr val="2F2F30"/>
                        </a:solidFill>
                        <a:prstDash val="dash"/>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07F07542" id="Straight Connector 274" o:spid="_x0000_s1026" style="position:absolute;z-index:251679760;visibility:visible;mso-wrap-style:square;mso-wrap-distance-left:9pt;mso-wrap-distance-top:0;mso-wrap-distance-right:9pt;mso-wrap-distance-bottom:0;mso-position-horizontal:absolute;mso-position-horizontal-relative:page;mso-position-vertical:absolute;mso-position-vertical-relative:page" from="22.3pt,112.3pt" to="589.3pt,1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" strokecolor="#2f2f30" strokeweight="1pt">
              <v:stroke dashstyle="dash"/>
              <w10:wrap anchorx="page" anchory="page"/>
            </v:line>
          </w:pict>
        </mc:Fallback>
      </mc:AlternateContent>
    </w:r>
    <w:r>
      <w:rPr>
        <w:noProof/>
      </w:rPr>
      <w:drawing>
        <wp:anchor distT="0" distB="0" distL="114300" distR="114300" simplePos="0" relativeHeight="251678736" behindDoc="0" locked="0" layoutInCell="1" allowOverlap="1" wp14:anchorId="44553FE3" wp14:editId="5B2B5A6E">
          <wp:simplePos x="0" y="0"/>
          <wp:positionH relativeFrom="page">
            <wp:posOffset>283210</wp:posOffset>
          </wp:positionH>
          <wp:positionV relativeFrom="page">
            <wp:posOffset>1149985</wp:posOffset>
          </wp:positionV>
          <wp:extent cx="7200900" cy="394335"/>
          <wp:effectExtent l="0" t="0" r="12700" b="12065"/>
          <wp:wrapThrough wrapText="bothSides">
            <wp:wrapPolygon edited="0">
              <wp:start x="0" y="0"/>
              <wp:lineTo x="0" y="20870"/>
              <wp:lineTo x="21562" y="20870"/>
              <wp:lineTo x="21562" y="0"/>
              <wp:lineTo x="0" y="0"/>
            </wp:wrapPolygon>
          </wp:wrapThrough>
          <wp:docPr id="28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200900" cy="3943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FB5F84" w14:textId="52B02575" w:rsidR="00C13341" w:rsidRDefault="00AD361F">
    <w:r>
      <w:rPr>
        <w:noProof/>
      </w:rPr>
      <w:drawing>
        <wp:anchor distT="0" distB="0" distL="114300" distR="114300" simplePos="0" relativeHeight="251660303" behindDoc="1" locked="0" layoutInCell="0" allowOverlap="1" wp14:anchorId="06536E6D" wp14:editId="1682B6AE">
          <wp:simplePos x="0" y="0"/>
          <wp:positionH relativeFrom="page">
            <wp:posOffset>285750</wp:posOffset>
          </wp:positionH>
          <wp:positionV relativeFrom="page">
            <wp:posOffset>285750</wp:posOffset>
          </wp:positionV>
          <wp:extent cx="7205472" cy="2973687"/>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halkboard-bg-lg.jpg"/>
                  <pic:cNvPicPr/>
                </pic:nvPicPr>
                <pic:blipFill>
                  <a:blip r:embed="rId1"/>
                  <a:stretch>
                    <a:fillRect/>
                  </a:stretch>
                </pic:blipFill>
                <pic:spPr>
                  <a:xfrm>
                    <a:off x="0" y="0"/>
                    <a:ext cx="7205472" cy="2973687"/>
                  </a:xfrm>
                  <a:prstGeom prst="rect">
                    <a:avLst/>
                  </a:prstGeom>
                </pic:spPr>
              </pic:pic>
            </a:graphicData>
          </a:graphic>
          <wp14:sizeRelH relativeFrom="margin">
            <wp14:pctWidth>0</wp14:pctWidth>
          </wp14:sizeRelH>
        </wp:anchor>
      </w:drawing>
    </w:r>
    <w:r w:rsidR="00E92DBC">
      <w:rPr>
        <w:noProof/>
      </w:rPr>
      <w:drawing>
        <wp:anchor distT="0" distB="0" distL="114300" distR="114300" simplePos="0" relativeHeight="251661328" behindDoc="1" locked="0" layoutInCell="1" allowOverlap="1" wp14:anchorId="163AEFB8" wp14:editId="24C840EC">
          <wp:simplePos x="0" y="0"/>
          <wp:positionH relativeFrom="page">
            <wp:posOffset>285750</wp:posOffset>
          </wp:positionH>
          <wp:positionV relativeFrom="page">
            <wp:posOffset>387350</wp:posOffset>
          </wp:positionV>
          <wp:extent cx="2968625" cy="2861945"/>
          <wp:effectExtent l="114300" t="38100" r="41275" b="84455"/>
          <wp:wrapNone/>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halk-bg.png"/>
                  <pic:cNvPicPr/>
                </pic:nvPicPr>
                <pic:blipFill>
                  <a:blip r:embed="rId2">
                    <a:extLst>
                      <a:ext uri="{28A0092B-C50C-407E-A947-70E740481C1C}">
                        <a14:useLocalDpi xmlns:a14="http://schemas.microsoft.com/office/drawing/2010/main" val="0"/>
                      </a:ext>
                    </a:extLst>
                  </a:blip>
                  <a:stretch>
                    <a:fillRect/>
                  </a:stretch>
                </pic:blipFill>
                <pic:spPr>
                  <a:xfrm>
                    <a:off x="0" y="0"/>
                    <a:ext cx="2968625" cy="2861945"/>
                  </a:xfrm>
                  <a:prstGeom prst="rect">
                    <a:avLst/>
                  </a:prstGeom>
                  <a:scene3d>
                    <a:camera prst="orthographicFront">
                      <a:rot lat="0" lon="0" rev="300000"/>
                    </a:camera>
                    <a:lightRig rig="threePt" dir="t"/>
                  </a:scene3d>
                </pic:spPr>
              </pic:pic>
            </a:graphicData>
          </a:graphic>
          <wp14:sizeRelV relativeFrom="margin">
            <wp14:pctHeight>0</wp14:pctHeight>
          </wp14:sizeRelV>
        </wp:anchor>
      </w:drawing>
    </w:r>
    <w:r w:rsidR="00046BFD">
      <w:rPr>
        <w:noProof/>
      </w:rPr>
      <w:drawing>
        <wp:anchor distT="0" distB="0" distL="114300" distR="114300" simplePos="0" relativeHeight="251662352" behindDoc="0" locked="0" layoutInCell="1" allowOverlap="1" wp14:anchorId="734F7C6C" wp14:editId="7F89DB09">
          <wp:simplePos x="0" y="0"/>
          <wp:positionH relativeFrom="page">
            <wp:posOffset>285750</wp:posOffset>
          </wp:positionH>
          <wp:positionV relativeFrom="page">
            <wp:posOffset>2359660</wp:posOffset>
          </wp:positionV>
          <wp:extent cx="7200900" cy="901700"/>
          <wp:effectExtent l="0" t="0" r="0" b="0"/>
          <wp:wrapThrough wrapText="bothSides">
            <wp:wrapPolygon edited="0">
              <wp:start x="38" y="0"/>
              <wp:lineTo x="0" y="913"/>
              <wp:lineTo x="0" y="21296"/>
              <wp:lineTo x="21562" y="21296"/>
              <wp:lineTo x="21562" y="0"/>
              <wp:lineTo x="38" y="0"/>
            </wp:wrapPolygon>
          </wp:wrapThrough>
          <wp:docPr id="2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200900" cy="901700"/>
                  </a:xfrm>
                  <a:prstGeom prst="rect">
                    <a:avLst/>
                  </a:prstGeom>
                  <a:noFill/>
                  <a:ln>
                    <a:noFill/>
                  </a:ln>
                </pic:spPr>
              </pic:pic>
            </a:graphicData>
          </a:graphic>
          <wp14:sizeRelH relativeFrom="page">
            <wp14:pctWidth>0</wp14:pctWidth>
          </wp14:sizeRelH>
          <wp14:sizeRelV relativeFrom="page">
            <wp14:pctHeight>0</wp14:pctHeight>
          </wp14:sizeRelV>
        </wp:anchor>
      </w:drawing>
    </w:r>
    <w:r w:rsidR="00C13341">
      <w:rPr>
        <w:noProof/>
      </w:rPr>
      <mc:AlternateContent>
        <mc:Choice Requires="wps">
          <w:drawing>
            <wp:anchor distT="0" distB="0" distL="114300" distR="114300" simplePos="0" relativeHeight="251665424" behindDoc="0" locked="0" layoutInCell="1" allowOverlap="1" wp14:anchorId="75A948ED" wp14:editId="4A99E5A0">
              <wp:simplePos x="0" y="0"/>
              <wp:positionH relativeFrom="page">
                <wp:posOffset>285750</wp:posOffset>
              </wp:positionH>
              <wp:positionV relativeFrom="page">
                <wp:posOffset>3143250</wp:posOffset>
              </wp:positionV>
              <wp:extent cx="7200900" cy="0"/>
              <wp:effectExtent l="0" t="0" r="12700" b="25400"/>
              <wp:wrapNone/>
              <wp:docPr id="202" name="Straight Connector 202"/>
              <wp:cNvGraphicFramePr/>
              <a:graphic xmlns:a="http://schemas.openxmlformats.org/drawingml/2006/main">
                <a:graphicData uri="http://schemas.microsoft.com/office/word/2010/wordprocessingShape">
                  <wps:wsp>
                    <wps:cNvCnPr/>
                    <wps:spPr>
                      <a:xfrm>
                        <a:off x="0" y="0"/>
                        <a:ext cx="7200900" cy="0"/>
                      </a:xfrm>
                      <a:prstGeom prst="line">
                        <a:avLst/>
                      </a:prstGeom>
                      <a:ln w="12700" cmpd="sng">
                        <a:solidFill>
                          <a:srgbClr val="2F2F30"/>
                        </a:solidFill>
                        <a:prstDash val="dash"/>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29851E5B" id="Straight Connector 202" o:spid="_x0000_s1026" style="position:absolute;z-index:251665424;visibility:visible;mso-wrap-style:square;mso-wrap-distance-left:9pt;mso-wrap-distance-top:0;mso-wrap-distance-right:9pt;mso-wrap-distance-bottom:0;mso-position-horizontal:absolute;mso-position-horizontal-relative:page;mso-position-vertical:absolute;mso-position-vertical-relative:page" from="22.5pt,247.5pt" to="589.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" strokecolor="#2f2f30" strokeweight="1pt">
              <v:stroke dashstyle="dash"/>
              <w10:wrap anchorx="page"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F8465BE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FC0AD74C"/>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31E0AECC"/>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65C8FECE"/>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A924731C"/>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F99C737E"/>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240C4F7A"/>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73FC07BC"/>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2984FA60"/>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8A821BB2"/>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E2348AF8"/>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6DA1564"/>
    <w:multiLevelType w:val="multilevel"/>
    <w:tmpl w:val="F8D82A84"/>
    <w:lvl w:ilvl="0">
      <w:start w:val="1"/>
      <w:numFmt w:val="bullet"/>
      <w:lvlText w:val=""/>
      <w:lvlJc w:val="left"/>
      <w:pPr>
        <w:ind w:left="270" w:hanging="270"/>
      </w:pPr>
      <w:rPr>
        <w:rFonts w:ascii="Symbol" w:hAnsi="Symbol" w:hint="default"/>
        <w:position w:val="6"/>
      </w:rPr>
    </w:lvl>
    <w:lvl w:ilvl="1">
      <w:start w:val="1"/>
      <w:numFmt w:val="bullet"/>
      <w:lvlText w:val="o"/>
      <w:lvlJc w:val="left"/>
      <w:pPr>
        <w:ind w:left="1440" w:hanging="360"/>
      </w:pPr>
      <w:rPr>
        <w:rFonts w:ascii="Courier" w:hAnsi="Courier"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w:hAnsi="Courier"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w:hAnsi="Courier"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0FD10984"/>
    <w:multiLevelType w:val="multilevel"/>
    <w:tmpl w:val="2CC63210"/>
    <w:lvl w:ilvl="0">
      <w:start w:val="1"/>
      <w:numFmt w:val="bullet"/>
      <w:lvlText w:val=""/>
      <w:lvlJc w:val="left"/>
      <w:pPr>
        <w:ind w:left="270" w:hanging="270"/>
      </w:pPr>
      <w:rPr>
        <w:rFonts w:ascii="Symbol" w:hAnsi="Symbol" w:hint="default"/>
      </w:rPr>
    </w:lvl>
    <w:lvl w:ilvl="1">
      <w:start w:val="1"/>
      <w:numFmt w:val="bullet"/>
      <w:lvlText w:val="o"/>
      <w:lvlJc w:val="left"/>
      <w:pPr>
        <w:ind w:left="1440" w:hanging="360"/>
      </w:pPr>
      <w:rPr>
        <w:rFonts w:ascii="Courier" w:hAnsi="Courier"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w:hAnsi="Courier"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w:hAnsi="Courier"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7FA6AEA"/>
    <w:multiLevelType w:val="hybridMultilevel"/>
    <w:tmpl w:val="C3D2F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w:hAnsi="Courier"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w:hAnsi="Courier"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w:hAnsi="Courier"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6F57C5"/>
    <w:multiLevelType w:val="multilevel"/>
    <w:tmpl w:val="C3D2F66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w:hAnsi="Courier"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w:hAnsi="Courier"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w:hAnsi="Courier"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458258BD"/>
    <w:multiLevelType w:val="multilevel"/>
    <w:tmpl w:val="F8D82A84"/>
    <w:lvl w:ilvl="0">
      <w:start w:val="1"/>
      <w:numFmt w:val="bullet"/>
      <w:lvlText w:val=""/>
      <w:lvlJc w:val="left"/>
      <w:pPr>
        <w:ind w:left="270" w:hanging="270"/>
      </w:pPr>
      <w:rPr>
        <w:rFonts w:ascii="Symbol" w:hAnsi="Symbol" w:hint="default"/>
        <w:position w:val="6"/>
      </w:rPr>
    </w:lvl>
    <w:lvl w:ilvl="1">
      <w:start w:val="1"/>
      <w:numFmt w:val="bullet"/>
      <w:lvlText w:val="o"/>
      <w:lvlJc w:val="left"/>
      <w:pPr>
        <w:ind w:left="1440" w:hanging="360"/>
      </w:pPr>
      <w:rPr>
        <w:rFonts w:ascii="Courier" w:hAnsi="Courier"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w:hAnsi="Courier"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w:hAnsi="Courier"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4CCF7170"/>
    <w:multiLevelType w:val="hybridMultilevel"/>
    <w:tmpl w:val="45C61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0BD76F5"/>
    <w:multiLevelType w:val="hybridMultilevel"/>
    <w:tmpl w:val="340E8E46"/>
    <w:lvl w:ilvl="0" w:tplc="A396362A">
      <w:start w:val="1"/>
      <w:numFmt w:val="bullet"/>
      <w:pStyle w:val="BulletList"/>
      <w:lvlText w:val=""/>
      <w:lvlJc w:val="left"/>
      <w:pPr>
        <w:ind w:left="270" w:hanging="270"/>
      </w:pPr>
      <w:rPr>
        <w:rFonts w:ascii="Symbol" w:hAnsi="Symbol" w:hint="default"/>
        <w:position w:val="0"/>
      </w:rPr>
    </w:lvl>
    <w:lvl w:ilvl="1" w:tplc="04090003" w:tentative="1">
      <w:start w:val="1"/>
      <w:numFmt w:val="bullet"/>
      <w:lvlText w:val="o"/>
      <w:lvlJc w:val="left"/>
      <w:pPr>
        <w:ind w:left="1440" w:hanging="360"/>
      </w:pPr>
      <w:rPr>
        <w:rFonts w:ascii="Courier" w:hAnsi="Courier"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w:hAnsi="Courier"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w:hAnsi="Courier"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7"/>
  </w:num>
  <w:num w:numId="3">
    <w:abstractNumId w:val="14"/>
  </w:num>
  <w:num w:numId="4">
    <w:abstractNumId w:val="12"/>
  </w:num>
  <w:num w:numId="5">
    <w:abstractNumId w:val="10"/>
  </w:num>
  <w:num w:numId="6">
    <w:abstractNumId w:val="8"/>
  </w:num>
  <w:num w:numId="7">
    <w:abstractNumId w:val="7"/>
  </w:num>
  <w:num w:numId="8">
    <w:abstractNumId w:val="6"/>
  </w:num>
  <w:num w:numId="9">
    <w:abstractNumId w:val="5"/>
  </w:num>
  <w:num w:numId="10">
    <w:abstractNumId w:val="9"/>
  </w:num>
  <w:num w:numId="11">
    <w:abstractNumId w:val="4"/>
  </w:num>
  <w:num w:numId="12">
    <w:abstractNumId w:val="3"/>
  </w:num>
  <w:num w:numId="13">
    <w:abstractNumId w:val="2"/>
  </w:num>
  <w:num w:numId="14">
    <w:abstractNumId w:val="1"/>
  </w:num>
  <w:num w:numId="15">
    <w:abstractNumId w:val="0"/>
  </w:num>
  <w:num w:numId="16">
    <w:abstractNumId w:val="16"/>
  </w:num>
  <w:num w:numId="17">
    <w:abstractNumId w:val="15"/>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bordersDoNotSurroundHeader/>
  <w:bordersDoNotSurroundFooter/>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360"/>
  <w:drawingGridVerticalSpacing w:val="360"/>
  <w:displayHorizontalDrawingGridEvery w:val="0"/>
  <w:displayVerticalDrawingGridEvery w:val="0"/>
  <w:characterSpacingControl w:val="doNotCompress"/>
  <w:hdrShapeDefaults>
    <o:shapedefaults v:ext="edit" spidmax="2049" style="mso-position-horizontal-relative:page;mso-position-vertical-relative:page" fill="f" fillcolor="white" stroke="f">
      <v:fill color="white" on="f"/>
      <v:stroke on="f"/>
      <v:textbox inset=",7.2pt,,7.2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PubVPasteboard_" w:val="0"/>
    <w:docVar w:name="OpenInPublishingView" w:val="0"/>
    <w:docVar w:name="PublishingViewTables" w:val="0"/>
  </w:docVars>
  <w:rsids>
    <w:rsidRoot w:val="00A87FD1"/>
    <w:rsid w:val="000203EC"/>
    <w:rsid w:val="00022573"/>
    <w:rsid w:val="00030D5E"/>
    <w:rsid w:val="0004583C"/>
    <w:rsid w:val="00046BFD"/>
    <w:rsid w:val="00072636"/>
    <w:rsid w:val="00083001"/>
    <w:rsid w:val="00083DA6"/>
    <w:rsid w:val="00093B0F"/>
    <w:rsid w:val="00096008"/>
    <w:rsid w:val="000B421C"/>
    <w:rsid w:val="000D1316"/>
    <w:rsid w:val="000D65C5"/>
    <w:rsid w:val="000D76B2"/>
    <w:rsid w:val="000E205D"/>
    <w:rsid w:val="000E75A4"/>
    <w:rsid w:val="000F1C1D"/>
    <w:rsid w:val="00111E90"/>
    <w:rsid w:val="00113661"/>
    <w:rsid w:val="001161EA"/>
    <w:rsid w:val="00117562"/>
    <w:rsid w:val="00131A9D"/>
    <w:rsid w:val="001367C6"/>
    <w:rsid w:val="00142A0D"/>
    <w:rsid w:val="00145228"/>
    <w:rsid w:val="00154273"/>
    <w:rsid w:val="00165773"/>
    <w:rsid w:val="001674A7"/>
    <w:rsid w:val="001728D5"/>
    <w:rsid w:val="00173A3E"/>
    <w:rsid w:val="00174E59"/>
    <w:rsid w:val="001770A6"/>
    <w:rsid w:val="00193BDE"/>
    <w:rsid w:val="001C1442"/>
    <w:rsid w:val="001C492A"/>
    <w:rsid w:val="001D12EA"/>
    <w:rsid w:val="001E0CEE"/>
    <w:rsid w:val="001E48EA"/>
    <w:rsid w:val="001F60C7"/>
    <w:rsid w:val="00200DE2"/>
    <w:rsid w:val="00205FB4"/>
    <w:rsid w:val="002143E3"/>
    <w:rsid w:val="0022479B"/>
    <w:rsid w:val="00232257"/>
    <w:rsid w:val="0023295E"/>
    <w:rsid w:val="0026309F"/>
    <w:rsid w:val="00265CE3"/>
    <w:rsid w:val="00274D14"/>
    <w:rsid w:val="002803F7"/>
    <w:rsid w:val="00295E9F"/>
    <w:rsid w:val="002A064F"/>
    <w:rsid w:val="002A3C55"/>
    <w:rsid w:val="002A3C5D"/>
    <w:rsid w:val="002C6BB2"/>
    <w:rsid w:val="002C7726"/>
    <w:rsid w:val="002F5139"/>
    <w:rsid w:val="002F6E9D"/>
    <w:rsid w:val="003043E7"/>
    <w:rsid w:val="00307428"/>
    <w:rsid w:val="00334745"/>
    <w:rsid w:val="00343178"/>
    <w:rsid w:val="00347152"/>
    <w:rsid w:val="003603E6"/>
    <w:rsid w:val="00363989"/>
    <w:rsid w:val="003640B1"/>
    <w:rsid w:val="00371EC0"/>
    <w:rsid w:val="003849CF"/>
    <w:rsid w:val="0039690A"/>
    <w:rsid w:val="003A48FF"/>
    <w:rsid w:val="003A5145"/>
    <w:rsid w:val="003A67AA"/>
    <w:rsid w:val="003A7D79"/>
    <w:rsid w:val="003B1CB6"/>
    <w:rsid w:val="003C529A"/>
    <w:rsid w:val="003D0C71"/>
    <w:rsid w:val="003D69AC"/>
    <w:rsid w:val="003E3F90"/>
    <w:rsid w:val="003E4E05"/>
    <w:rsid w:val="003F2B0B"/>
    <w:rsid w:val="004130BF"/>
    <w:rsid w:val="00421CDF"/>
    <w:rsid w:val="004267B0"/>
    <w:rsid w:val="0043205C"/>
    <w:rsid w:val="00437881"/>
    <w:rsid w:val="004515DF"/>
    <w:rsid w:val="00457E96"/>
    <w:rsid w:val="00476C27"/>
    <w:rsid w:val="00483F1D"/>
    <w:rsid w:val="00490CF1"/>
    <w:rsid w:val="004B61E9"/>
    <w:rsid w:val="004C3848"/>
    <w:rsid w:val="004F2157"/>
    <w:rsid w:val="004F7EDE"/>
    <w:rsid w:val="00505786"/>
    <w:rsid w:val="00505FB1"/>
    <w:rsid w:val="0051707C"/>
    <w:rsid w:val="00522A91"/>
    <w:rsid w:val="00526DAE"/>
    <w:rsid w:val="005276ED"/>
    <w:rsid w:val="00537CA6"/>
    <w:rsid w:val="00550761"/>
    <w:rsid w:val="005540DE"/>
    <w:rsid w:val="00556C7B"/>
    <w:rsid w:val="00570B7B"/>
    <w:rsid w:val="005849E6"/>
    <w:rsid w:val="005930EF"/>
    <w:rsid w:val="005956BC"/>
    <w:rsid w:val="00596ADB"/>
    <w:rsid w:val="005C199C"/>
    <w:rsid w:val="005C6309"/>
    <w:rsid w:val="005E47B8"/>
    <w:rsid w:val="005E6B22"/>
    <w:rsid w:val="005F67DD"/>
    <w:rsid w:val="00600C8A"/>
    <w:rsid w:val="00605FAE"/>
    <w:rsid w:val="00611282"/>
    <w:rsid w:val="00612C98"/>
    <w:rsid w:val="006233B9"/>
    <w:rsid w:val="00625E2E"/>
    <w:rsid w:val="006268BA"/>
    <w:rsid w:val="00630929"/>
    <w:rsid w:val="0063675F"/>
    <w:rsid w:val="00641779"/>
    <w:rsid w:val="00664176"/>
    <w:rsid w:val="00686069"/>
    <w:rsid w:val="006967ED"/>
    <w:rsid w:val="006A123A"/>
    <w:rsid w:val="006B1461"/>
    <w:rsid w:val="006B5AB1"/>
    <w:rsid w:val="006B7CE1"/>
    <w:rsid w:val="006B7DF3"/>
    <w:rsid w:val="006C67B0"/>
    <w:rsid w:val="006E4B26"/>
    <w:rsid w:val="006E696C"/>
    <w:rsid w:val="006F5C1D"/>
    <w:rsid w:val="006F79A9"/>
    <w:rsid w:val="0070144C"/>
    <w:rsid w:val="0070156F"/>
    <w:rsid w:val="00715749"/>
    <w:rsid w:val="00716DC1"/>
    <w:rsid w:val="00716EC2"/>
    <w:rsid w:val="00720DF2"/>
    <w:rsid w:val="00721A30"/>
    <w:rsid w:val="00723180"/>
    <w:rsid w:val="007426D4"/>
    <w:rsid w:val="00744304"/>
    <w:rsid w:val="00751A2F"/>
    <w:rsid w:val="00770269"/>
    <w:rsid w:val="007740C8"/>
    <w:rsid w:val="00787C8B"/>
    <w:rsid w:val="007B0755"/>
    <w:rsid w:val="007B375E"/>
    <w:rsid w:val="007C20DF"/>
    <w:rsid w:val="007C255D"/>
    <w:rsid w:val="007D3F20"/>
    <w:rsid w:val="007D525F"/>
    <w:rsid w:val="007D7660"/>
    <w:rsid w:val="007E2F90"/>
    <w:rsid w:val="00806FCF"/>
    <w:rsid w:val="008255CB"/>
    <w:rsid w:val="0083584A"/>
    <w:rsid w:val="00854AAC"/>
    <w:rsid w:val="0087477E"/>
    <w:rsid w:val="00881739"/>
    <w:rsid w:val="00883BD6"/>
    <w:rsid w:val="00893929"/>
    <w:rsid w:val="008971BF"/>
    <w:rsid w:val="008B0DF2"/>
    <w:rsid w:val="008B2802"/>
    <w:rsid w:val="008C031C"/>
    <w:rsid w:val="008C0AED"/>
    <w:rsid w:val="008C34DB"/>
    <w:rsid w:val="008C761A"/>
    <w:rsid w:val="008C7CEE"/>
    <w:rsid w:val="008C7F66"/>
    <w:rsid w:val="008E406B"/>
    <w:rsid w:val="00906482"/>
    <w:rsid w:val="0090757B"/>
    <w:rsid w:val="00912C72"/>
    <w:rsid w:val="00917555"/>
    <w:rsid w:val="00926536"/>
    <w:rsid w:val="009266A0"/>
    <w:rsid w:val="00936B51"/>
    <w:rsid w:val="009423C7"/>
    <w:rsid w:val="009434A4"/>
    <w:rsid w:val="0095238C"/>
    <w:rsid w:val="009533AB"/>
    <w:rsid w:val="00957298"/>
    <w:rsid w:val="009622D6"/>
    <w:rsid w:val="00981A04"/>
    <w:rsid w:val="009A181F"/>
    <w:rsid w:val="009B1970"/>
    <w:rsid w:val="009B6D7C"/>
    <w:rsid w:val="009C4C57"/>
    <w:rsid w:val="009D68CF"/>
    <w:rsid w:val="009E7033"/>
    <w:rsid w:val="00A02380"/>
    <w:rsid w:val="00A12B2F"/>
    <w:rsid w:val="00A15152"/>
    <w:rsid w:val="00A15868"/>
    <w:rsid w:val="00A254B5"/>
    <w:rsid w:val="00A35B20"/>
    <w:rsid w:val="00A50DCA"/>
    <w:rsid w:val="00A60796"/>
    <w:rsid w:val="00A64A3E"/>
    <w:rsid w:val="00A65A7C"/>
    <w:rsid w:val="00A6764B"/>
    <w:rsid w:val="00A8209E"/>
    <w:rsid w:val="00A825F1"/>
    <w:rsid w:val="00A82D71"/>
    <w:rsid w:val="00A87FD1"/>
    <w:rsid w:val="00A95D71"/>
    <w:rsid w:val="00AA6C3A"/>
    <w:rsid w:val="00AB0E70"/>
    <w:rsid w:val="00AD361F"/>
    <w:rsid w:val="00AF77D8"/>
    <w:rsid w:val="00B23464"/>
    <w:rsid w:val="00B34531"/>
    <w:rsid w:val="00B37B63"/>
    <w:rsid w:val="00B40532"/>
    <w:rsid w:val="00B536FA"/>
    <w:rsid w:val="00B55635"/>
    <w:rsid w:val="00B55C81"/>
    <w:rsid w:val="00B55E8C"/>
    <w:rsid w:val="00B6675D"/>
    <w:rsid w:val="00B7366E"/>
    <w:rsid w:val="00B7598F"/>
    <w:rsid w:val="00B761EB"/>
    <w:rsid w:val="00B769CF"/>
    <w:rsid w:val="00B8441D"/>
    <w:rsid w:val="00BA101F"/>
    <w:rsid w:val="00BA50FF"/>
    <w:rsid w:val="00BB0433"/>
    <w:rsid w:val="00BB5765"/>
    <w:rsid w:val="00BB7865"/>
    <w:rsid w:val="00BC5BD8"/>
    <w:rsid w:val="00BC7723"/>
    <w:rsid w:val="00BD68B5"/>
    <w:rsid w:val="00BF66DC"/>
    <w:rsid w:val="00C029CF"/>
    <w:rsid w:val="00C12442"/>
    <w:rsid w:val="00C13341"/>
    <w:rsid w:val="00C1665E"/>
    <w:rsid w:val="00C24928"/>
    <w:rsid w:val="00C24F45"/>
    <w:rsid w:val="00C33649"/>
    <w:rsid w:val="00C50C5B"/>
    <w:rsid w:val="00C51610"/>
    <w:rsid w:val="00C81E11"/>
    <w:rsid w:val="00C950F7"/>
    <w:rsid w:val="00CA0FCB"/>
    <w:rsid w:val="00CA2C9D"/>
    <w:rsid w:val="00CA7F57"/>
    <w:rsid w:val="00D016B5"/>
    <w:rsid w:val="00D12034"/>
    <w:rsid w:val="00D1780D"/>
    <w:rsid w:val="00D17B7B"/>
    <w:rsid w:val="00D26D2C"/>
    <w:rsid w:val="00D30083"/>
    <w:rsid w:val="00D323FB"/>
    <w:rsid w:val="00D44CF6"/>
    <w:rsid w:val="00D46361"/>
    <w:rsid w:val="00D47E34"/>
    <w:rsid w:val="00D514E0"/>
    <w:rsid w:val="00D644CF"/>
    <w:rsid w:val="00D65572"/>
    <w:rsid w:val="00DA5EE8"/>
    <w:rsid w:val="00DB627B"/>
    <w:rsid w:val="00DC1732"/>
    <w:rsid w:val="00DC620E"/>
    <w:rsid w:val="00DE02D7"/>
    <w:rsid w:val="00DE0926"/>
    <w:rsid w:val="00DE19CE"/>
    <w:rsid w:val="00DE1F34"/>
    <w:rsid w:val="00DE780A"/>
    <w:rsid w:val="00E01A1B"/>
    <w:rsid w:val="00E053C8"/>
    <w:rsid w:val="00E16E4B"/>
    <w:rsid w:val="00E42B40"/>
    <w:rsid w:val="00E442FC"/>
    <w:rsid w:val="00E466ED"/>
    <w:rsid w:val="00E5224D"/>
    <w:rsid w:val="00E72DCE"/>
    <w:rsid w:val="00E73886"/>
    <w:rsid w:val="00E91A9B"/>
    <w:rsid w:val="00E92DBC"/>
    <w:rsid w:val="00EA3983"/>
    <w:rsid w:val="00EA3C8D"/>
    <w:rsid w:val="00EB3F20"/>
    <w:rsid w:val="00EB4B22"/>
    <w:rsid w:val="00EB648A"/>
    <w:rsid w:val="00EC2393"/>
    <w:rsid w:val="00EC2F8B"/>
    <w:rsid w:val="00EC3401"/>
    <w:rsid w:val="00EC3474"/>
    <w:rsid w:val="00ED63D2"/>
    <w:rsid w:val="00ED69F8"/>
    <w:rsid w:val="00EE59D3"/>
    <w:rsid w:val="00EE7EDF"/>
    <w:rsid w:val="00F011BE"/>
    <w:rsid w:val="00F02AAA"/>
    <w:rsid w:val="00F23716"/>
    <w:rsid w:val="00F23C05"/>
    <w:rsid w:val="00F26979"/>
    <w:rsid w:val="00F300E2"/>
    <w:rsid w:val="00F40145"/>
    <w:rsid w:val="00F417CE"/>
    <w:rsid w:val="00F66171"/>
    <w:rsid w:val="00F746BB"/>
    <w:rsid w:val="00F8223D"/>
    <w:rsid w:val="00F83A7E"/>
    <w:rsid w:val="00F87645"/>
    <w:rsid w:val="00F91248"/>
    <w:rsid w:val="00FA01EE"/>
    <w:rsid w:val="00FB146D"/>
    <w:rsid w:val="00FB3966"/>
    <w:rsid w:val="00FC086B"/>
    <w:rsid w:val="00FC4427"/>
    <w:rsid w:val="00FD034D"/>
    <w:rsid w:val="00FD2B96"/>
    <w:rsid w:val="00FE4075"/>
    <w:rsid w:val="00FE7970"/>
    <w:rsid w:val="00FF7B6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style="mso-position-horizontal-relative:page;mso-position-vertical-relative:page" fill="f" fillcolor="white" stroke="f">
      <v:fill color="white" on="f"/>
      <v:stroke on="f"/>
      <v:textbox inset=",7.2pt,,7.2pt"/>
    </o:shapedefaults>
    <o:shapelayout v:ext="edit">
      <o:idmap v:ext="edit" data="1"/>
    </o:shapelayout>
  </w:shapeDefaults>
  <w:decimalSymbol w:val="."/>
  <w:listSeparator w:val=","/>
  <w14:docId w14:val="536BFAA0"/>
  <w15:docId w15:val="{183ED2B7-6AB9-3340-87C0-FC5D926F2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IN-Regular" w:eastAsiaTheme="minorHAnsi" w:hAnsi="DIN-Regular" w:cstheme="minorBidi"/>
        <w:color w:val="404042"/>
        <w:lang w:val="en-US" w:eastAsia="en-US" w:bidi="ar-SA"/>
      </w:rPr>
    </w:rPrDefault>
    <w:pPrDefault>
      <w:pPr>
        <w:spacing w:after="200"/>
      </w:pPr>
    </w:pPrDefault>
  </w:docDefaults>
  <w:latentStyles w:defLockedState="0" w:defUIPriority="0" w:defSemiHidden="0" w:defUnhideWhenUsed="0" w:defQFormat="0" w:count="377">
    <w:lsdException w:name="heading 2" w:uiPriority="9" w:qFormat="1"/>
    <w:lsdException w:name="heading 3" w:uiPriority="9" w:qFormat="1"/>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B23464"/>
    <w:pPr>
      <w:spacing w:after="0" w:line="280" w:lineRule="exact"/>
    </w:pPr>
    <w:rPr>
      <w:rFonts w:ascii="URW DIN" w:hAnsi="URW DIN"/>
    </w:rPr>
  </w:style>
  <w:style w:type="paragraph" w:styleId="Heading1">
    <w:name w:val="heading 1"/>
    <w:link w:val="Heading1Char"/>
    <w:uiPriority w:val="9"/>
    <w:qFormat/>
    <w:rsid w:val="00716EC2"/>
    <w:pPr>
      <w:spacing w:before="120" w:after="120" w:line="520" w:lineRule="exact"/>
      <w:outlineLvl w:val="0"/>
    </w:pPr>
    <w:rPr>
      <w:rFonts w:ascii="Architects Daughter" w:eastAsiaTheme="majorEastAsia" w:hAnsi="Architects Daughter" w:cs="Times New Roman (Headings CS)"/>
      <w:bCs/>
      <w:caps/>
      <w:color w:val="FFFFFF" w:themeColor="background1"/>
      <w:sz w:val="48"/>
      <w:szCs w:val="32"/>
    </w:rPr>
  </w:style>
  <w:style w:type="paragraph" w:styleId="Heading2">
    <w:name w:val="heading 2"/>
    <w:link w:val="Heading2Char"/>
    <w:uiPriority w:val="9"/>
    <w:unhideWhenUsed/>
    <w:qFormat/>
    <w:rsid w:val="00716EC2"/>
    <w:pPr>
      <w:spacing w:before="120" w:after="120" w:line="440" w:lineRule="exact"/>
      <w:outlineLvl w:val="1"/>
    </w:pPr>
    <w:rPr>
      <w:rFonts w:ascii="Architects Daughter" w:eastAsiaTheme="majorEastAsia" w:hAnsi="Architects Daughter" w:cs="Times New Roman (Headings CS)"/>
      <w:bCs/>
      <w:caps/>
      <w:color w:val="F58220"/>
      <w:sz w:val="40"/>
      <w:szCs w:val="26"/>
    </w:rPr>
  </w:style>
  <w:style w:type="paragraph" w:styleId="Heading3">
    <w:name w:val="heading 3"/>
    <w:link w:val="Heading3Char"/>
    <w:uiPriority w:val="9"/>
    <w:unhideWhenUsed/>
    <w:qFormat/>
    <w:rsid w:val="00111E90"/>
    <w:pPr>
      <w:spacing w:after="160" w:line="320" w:lineRule="exact"/>
      <w:outlineLvl w:val="2"/>
    </w:pPr>
    <w:rPr>
      <w:rFonts w:ascii="Architects Daughter" w:eastAsiaTheme="majorEastAsia" w:hAnsi="Architects Daughter" w:cs="Times New Roman (Headings CS)"/>
      <w:bCs/>
      <w:caps/>
      <w:color w:val="F58220"/>
      <w:sz w:val="28"/>
    </w:rPr>
  </w:style>
  <w:style w:type="paragraph" w:styleId="Heading4">
    <w:name w:val="heading 4"/>
    <w:link w:val="Heading4Char"/>
    <w:rsid w:val="00111E90"/>
    <w:pPr>
      <w:framePr w:hSpace="187" w:vSpace="187" w:wrap="around" w:vAnchor="text" w:hAnchor="text" w:y="1"/>
      <w:spacing w:line="300" w:lineRule="exact"/>
      <w:jc w:val="center"/>
      <w:outlineLvl w:val="3"/>
    </w:pPr>
    <w:rPr>
      <w:rFonts w:ascii="Architects Daughter" w:eastAsiaTheme="majorEastAsia" w:hAnsi="Architects Daughter" w:cstheme="majorBidi"/>
      <w:bCs/>
      <w:iCs/>
      <w:color w:val="FFFFFF" w:themeColor="background1"/>
      <w:sz w:val="28"/>
    </w:rPr>
  </w:style>
  <w:style w:type="paragraph" w:styleId="Heading5">
    <w:name w:val="heading 5"/>
    <w:link w:val="Heading5Char"/>
    <w:rsid w:val="00111E90"/>
    <w:pPr>
      <w:spacing w:before="120" w:after="120"/>
      <w:outlineLvl w:val="4"/>
    </w:pPr>
    <w:rPr>
      <w:rFonts w:ascii="URW DIN" w:eastAsiaTheme="majorEastAsia" w:hAnsi="URW DIN" w:cs="Times New Roman (Headings CS)"/>
      <w:caps/>
      <w:color w:val="F58220"/>
      <w:sz w:val="24"/>
    </w:rPr>
  </w:style>
  <w:style w:type="paragraph" w:styleId="Heading6">
    <w:name w:val="heading 6"/>
    <w:link w:val="Heading6Char"/>
    <w:rsid w:val="00111E90"/>
    <w:pPr>
      <w:spacing w:before="120" w:after="120"/>
      <w:outlineLvl w:val="5"/>
    </w:pPr>
    <w:rPr>
      <w:rFonts w:ascii="URW DIN" w:eastAsiaTheme="majorEastAsia" w:hAnsi="URW DIN" w:cstheme="majorBidi"/>
      <w:b/>
      <w:iCs/>
      <w:color w:val="F58220"/>
    </w:rPr>
  </w:style>
  <w:style w:type="paragraph" w:styleId="Heading7">
    <w:name w:val="heading 7"/>
    <w:basedOn w:val="Normal"/>
    <w:next w:val="Normal"/>
    <w:link w:val="Heading7Char"/>
    <w:rsid w:val="00FC086B"/>
    <w:pPr>
      <w:keepNext/>
      <w:keepLines/>
      <w:spacing w:before="40"/>
      <w:outlineLvl w:val="6"/>
    </w:pPr>
    <w:rPr>
      <w:rFonts w:eastAsiaTheme="majorEastAsia" w:cstheme="majorBidi"/>
      <w:i/>
      <w:iCs/>
      <w:color w:val="F582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C086B"/>
    <w:pPr>
      <w:jc w:val="center"/>
    </w:pPr>
  </w:style>
  <w:style w:type="character" w:customStyle="1" w:styleId="HeaderChar">
    <w:name w:val="Header Char"/>
    <w:basedOn w:val="DefaultParagraphFont"/>
    <w:link w:val="Header"/>
    <w:rsid w:val="00FC086B"/>
    <w:rPr>
      <w:rFonts w:ascii="URW DIN" w:hAnsi="URW DIN"/>
    </w:rPr>
  </w:style>
  <w:style w:type="paragraph" w:styleId="Footer">
    <w:name w:val="footer"/>
    <w:basedOn w:val="Normal"/>
    <w:link w:val="FooterChar"/>
    <w:uiPriority w:val="99"/>
    <w:unhideWhenUsed/>
    <w:rsid w:val="00F66171"/>
    <w:pPr>
      <w:tabs>
        <w:tab w:val="center" w:pos="4320"/>
        <w:tab w:val="right" w:pos="8640"/>
      </w:tabs>
    </w:pPr>
  </w:style>
  <w:style w:type="character" w:customStyle="1" w:styleId="FooterChar">
    <w:name w:val="Footer Char"/>
    <w:basedOn w:val="DefaultParagraphFont"/>
    <w:link w:val="Footer"/>
    <w:uiPriority w:val="99"/>
    <w:rsid w:val="00F66171"/>
  </w:style>
  <w:style w:type="character" w:customStyle="1" w:styleId="Heading7Char">
    <w:name w:val="Heading 7 Char"/>
    <w:basedOn w:val="DefaultParagraphFont"/>
    <w:link w:val="Heading7"/>
    <w:rsid w:val="00FC086B"/>
    <w:rPr>
      <w:rFonts w:ascii="URW DIN" w:eastAsiaTheme="majorEastAsia" w:hAnsi="URW DIN" w:cstheme="majorBidi"/>
      <w:i/>
      <w:iCs/>
      <w:color w:val="F58220"/>
    </w:rPr>
  </w:style>
  <w:style w:type="character" w:customStyle="1" w:styleId="Heading1Char">
    <w:name w:val="Heading 1 Char"/>
    <w:basedOn w:val="DefaultParagraphFont"/>
    <w:link w:val="Heading1"/>
    <w:uiPriority w:val="9"/>
    <w:rsid w:val="00716EC2"/>
    <w:rPr>
      <w:rFonts w:ascii="Architects Daughter" w:eastAsiaTheme="majorEastAsia" w:hAnsi="Architects Daughter" w:cs="Times New Roman (Headings CS)"/>
      <w:bCs/>
      <w:caps/>
      <w:color w:val="FFFFFF" w:themeColor="background1"/>
      <w:sz w:val="48"/>
      <w:szCs w:val="32"/>
    </w:rPr>
  </w:style>
  <w:style w:type="paragraph" w:styleId="BodyText">
    <w:name w:val="Body Text"/>
    <w:basedOn w:val="Normal"/>
    <w:link w:val="BodyTextChar"/>
    <w:uiPriority w:val="99"/>
    <w:unhideWhenUsed/>
    <w:rsid w:val="00B23464"/>
    <w:pPr>
      <w:spacing w:after="120"/>
    </w:pPr>
    <w:rPr>
      <w:rFonts w:eastAsiaTheme="minorEastAsia"/>
      <w:color w:val="595959" w:themeColor="text1" w:themeTint="A6"/>
    </w:rPr>
  </w:style>
  <w:style w:type="character" w:customStyle="1" w:styleId="BodyTextChar">
    <w:name w:val="Body Text Char"/>
    <w:basedOn w:val="DefaultParagraphFont"/>
    <w:link w:val="BodyText"/>
    <w:uiPriority w:val="99"/>
    <w:rsid w:val="00B23464"/>
    <w:rPr>
      <w:rFonts w:ascii="URW DIN" w:eastAsiaTheme="minorEastAsia" w:hAnsi="URW DIN"/>
      <w:color w:val="595959" w:themeColor="text1" w:themeTint="A6"/>
    </w:rPr>
  </w:style>
  <w:style w:type="character" w:customStyle="1" w:styleId="Heading2Char">
    <w:name w:val="Heading 2 Char"/>
    <w:basedOn w:val="DefaultParagraphFont"/>
    <w:link w:val="Heading2"/>
    <w:uiPriority w:val="9"/>
    <w:rsid w:val="00716EC2"/>
    <w:rPr>
      <w:rFonts w:ascii="Architects Daughter" w:eastAsiaTheme="majorEastAsia" w:hAnsi="Architects Daughter" w:cs="Times New Roman (Headings CS)"/>
      <w:bCs/>
      <w:caps/>
      <w:color w:val="F58220"/>
      <w:sz w:val="40"/>
      <w:szCs w:val="26"/>
    </w:rPr>
  </w:style>
  <w:style w:type="character" w:customStyle="1" w:styleId="Heading3Char">
    <w:name w:val="Heading 3 Char"/>
    <w:basedOn w:val="DefaultParagraphFont"/>
    <w:link w:val="Heading3"/>
    <w:uiPriority w:val="9"/>
    <w:rsid w:val="00111E90"/>
    <w:rPr>
      <w:rFonts w:ascii="Architects Daughter" w:eastAsiaTheme="majorEastAsia" w:hAnsi="Architects Daughter" w:cs="Times New Roman (Headings CS)"/>
      <w:bCs/>
      <w:caps/>
      <w:color w:val="F58220"/>
      <w:sz w:val="28"/>
    </w:rPr>
  </w:style>
  <w:style w:type="character" w:customStyle="1" w:styleId="Heading4Char">
    <w:name w:val="Heading 4 Char"/>
    <w:basedOn w:val="DefaultParagraphFont"/>
    <w:link w:val="Heading4"/>
    <w:rsid w:val="00111E90"/>
    <w:rPr>
      <w:rFonts w:ascii="Architects Daughter" w:eastAsiaTheme="majorEastAsia" w:hAnsi="Architects Daughter" w:cstheme="majorBidi"/>
      <w:bCs/>
      <w:iCs/>
      <w:color w:val="FFFFFF" w:themeColor="background1"/>
      <w:sz w:val="28"/>
    </w:rPr>
  </w:style>
  <w:style w:type="character" w:customStyle="1" w:styleId="Heading5Char">
    <w:name w:val="Heading 5 Char"/>
    <w:basedOn w:val="DefaultParagraphFont"/>
    <w:link w:val="Heading5"/>
    <w:rsid w:val="00111E90"/>
    <w:rPr>
      <w:rFonts w:ascii="URW DIN" w:eastAsiaTheme="majorEastAsia" w:hAnsi="URW DIN" w:cs="Times New Roman (Headings CS)"/>
      <w:caps/>
      <w:color w:val="F58220"/>
      <w:sz w:val="24"/>
    </w:rPr>
  </w:style>
  <w:style w:type="character" w:customStyle="1" w:styleId="Heading6Char">
    <w:name w:val="Heading 6 Char"/>
    <w:basedOn w:val="DefaultParagraphFont"/>
    <w:link w:val="Heading6"/>
    <w:rsid w:val="00111E90"/>
    <w:rPr>
      <w:rFonts w:ascii="URW DIN" w:eastAsiaTheme="majorEastAsia" w:hAnsi="URW DIN" w:cstheme="majorBidi"/>
      <w:b/>
      <w:iCs/>
      <w:color w:val="F58220"/>
    </w:rPr>
  </w:style>
  <w:style w:type="paragraph" w:customStyle="1" w:styleId="BasicParagraph">
    <w:name w:val="[Basic Paragraph]"/>
    <w:basedOn w:val="Normal"/>
    <w:uiPriority w:val="99"/>
    <w:rsid w:val="001F60C7"/>
    <w:pPr>
      <w:widowControl w:val="0"/>
      <w:suppressAutoHyphens/>
      <w:autoSpaceDE w:val="0"/>
      <w:autoSpaceDN w:val="0"/>
      <w:adjustRightInd w:val="0"/>
      <w:spacing w:after="90"/>
      <w:textAlignment w:val="center"/>
    </w:pPr>
    <w:rPr>
      <w:rFonts w:cs="DIN-Regular"/>
    </w:rPr>
  </w:style>
  <w:style w:type="paragraph" w:customStyle="1" w:styleId="BulletList">
    <w:name w:val="Bullet List"/>
    <w:basedOn w:val="Normal"/>
    <w:uiPriority w:val="99"/>
    <w:rsid w:val="00E053C8"/>
    <w:pPr>
      <w:numPr>
        <w:numId w:val="2"/>
      </w:numPr>
      <w:spacing w:before="45" w:after="160" w:line="240" w:lineRule="exact"/>
      <w:ind w:left="274" w:hanging="274"/>
    </w:pPr>
  </w:style>
  <w:style w:type="character" w:styleId="PageNumber">
    <w:name w:val="page number"/>
    <w:basedOn w:val="DefaultParagraphFont"/>
    <w:rsid w:val="003A5145"/>
  </w:style>
  <w:style w:type="table" w:styleId="TableGrid">
    <w:name w:val="Table Grid"/>
    <w:basedOn w:val="TableNormal"/>
    <w:uiPriority w:val="59"/>
    <w:rsid w:val="002C7726"/>
    <w:pPr>
      <w:spacing w:after="0"/>
    </w:pPr>
    <w:tblPr>
      <w:tblBorders>
        <w:top w:val="dashed" w:sz="8" w:space="0" w:color="808080" w:themeColor="background1" w:themeShade="80"/>
        <w:bottom w:val="dashed" w:sz="8" w:space="0" w:color="808080" w:themeColor="background1" w:themeShade="80"/>
        <w:insideH w:val="dashed" w:sz="8" w:space="0" w:color="808080" w:themeColor="background1" w:themeShade="80"/>
      </w:tblBorders>
    </w:tblPr>
    <w:tcPr>
      <w:tcMar>
        <w:top w:w="180" w:type="dxa"/>
        <w:left w:w="115" w:type="dxa"/>
        <w:bottom w:w="180" w:type="dxa"/>
        <w:right w:w="115" w:type="dxa"/>
      </w:tcMar>
      <w:vAlign w:val="center"/>
    </w:tcPr>
  </w:style>
  <w:style w:type="paragraph" w:customStyle="1" w:styleId="Numbers">
    <w:name w:val="Numbers"/>
    <w:qFormat/>
    <w:rsid w:val="005E47B8"/>
    <w:pPr>
      <w:spacing w:after="0" w:line="700" w:lineRule="exact"/>
      <w:jc w:val="center"/>
    </w:pPr>
    <w:rPr>
      <w:rFonts w:ascii="Architects Daughter" w:eastAsiaTheme="majorEastAsia" w:hAnsi="Architects Daughter" w:cstheme="majorBidi"/>
      <w:bCs/>
      <w:noProof/>
      <w:color w:val="F58220"/>
      <w:sz w:val="52"/>
    </w:rPr>
  </w:style>
  <w:style w:type="character" w:styleId="Hyperlink">
    <w:name w:val="Hyperlink"/>
    <w:basedOn w:val="DefaultParagraphFont"/>
    <w:unhideWhenUsed/>
    <w:rsid w:val="00505FB1"/>
    <w:rPr>
      <w:color w:val="9DC060" w:themeColor="hyperlink"/>
      <w:u w:val="single"/>
    </w:rPr>
  </w:style>
  <w:style w:type="character" w:styleId="UnresolvedMention">
    <w:name w:val="Unresolved Mention"/>
    <w:basedOn w:val="DefaultParagraphFont"/>
    <w:uiPriority w:val="99"/>
    <w:semiHidden/>
    <w:unhideWhenUsed/>
    <w:rsid w:val="00505F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5.JP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recycleright.org/recycle-right/" TargetMode="External"/><Relationship Id="rId7" Type="http://schemas.openxmlformats.org/officeDocument/2006/relationships/webSettings" Target="webSettings.xml"/><Relationship Id="rId12" Type="http://schemas.openxmlformats.org/officeDocument/2006/relationships/image" Target="media/image1.jpg"/><Relationship Id="rId17" Type="http://schemas.openxmlformats.org/officeDocument/2006/relationships/hyperlink" Target="https://recycleright.org/recycle-right/"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recycleright.org/recycle-right/" TargetMode="External"/><Relationship Id="rId20" Type="http://schemas.openxmlformats.org/officeDocument/2006/relationships/image" Target="media/image7.pn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recycleright.org/recycle-right/" TargetMode="External"/><Relationship Id="rId24" Type="http://schemas.openxmlformats.org/officeDocument/2006/relationships/header" Target="header1.xml"/><Relationship Id="rId5" Type="http://schemas.openxmlformats.org/officeDocument/2006/relationships/styles" Target="styles.xml"/><Relationship Id="rId15" Type="http://schemas.openxmlformats.org/officeDocument/2006/relationships/image" Target="media/image4.emf"/><Relationship Id="rId23" Type="http://schemas.openxmlformats.org/officeDocument/2006/relationships/image" Target="media/image8.jpg"/><Relationship Id="rId28" Type="http://schemas.openxmlformats.org/officeDocument/2006/relationships/header" Target="header3.xml"/><Relationship Id="rId10" Type="http://schemas.openxmlformats.org/officeDocument/2006/relationships/hyperlink" Target="https://recycleright.org/recycle-right/" TargetMode="External"/><Relationship Id="rId19" Type="http://schemas.openxmlformats.org/officeDocument/2006/relationships/image" Target="media/image6.jp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hyperlink" Target="https://www.youtube.com/watch?time_continue=64&amp;v=N1wpQIrM8cc&amp;feature=emb_logo" TargetMode="External"/><Relationship Id="rId27" Type="http://schemas.openxmlformats.org/officeDocument/2006/relationships/footer" Target="footer2.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14.emf"/><Relationship Id="rId2" Type="http://schemas.openxmlformats.org/officeDocument/2006/relationships/image" Target="media/image13.jpg"/><Relationship Id="rId1" Type="http://schemas.openxmlformats.org/officeDocument/2006/relationships/image" Target="media/image12.png"/></Relationships>
</file>

<file path=word/_rels/footer3.xml.rels><?xml version="1.0" encoding="UTF-8" standalone="yes"?>
<Relationships xmlns="http://schemas.openxmlformats.org/package/2006/relationships"><Relationship Id="rId3" Type="http://schemas.openxmlformats.org/officeDocument/2006/relationships/image" Target="media/image13.jpg"/><Relationship Id="rId2" Type="http://schemas.openxmlformats.org/officeDocument/2006/relationships/image" Target="media/image12.png"/><Relationship Id="rId1" Type="http://schemas.openxmlformats.org/officeDocument/2006/relationships/image" Target="media/image14.emf"/></Relationships>
</file>

<file path=word/_rels/header2.xml.rels><?xml version="1.0" encoding="UTF-8" standalone="yes"?>
<Relationships xmlns="http://schemas.openxmlformats.org/package/2006/relationships"><Relationship Id="rId3" Type="http://schemas.openxmlformats.org/officeDocument/2006/relationships/image" Target="media/image11.emf"/><Relationship Id="rId2" Type="http://schemas.openxmlformats.org/officeDocument/2006/relationships/image" Target="media/image10.jpg"/><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3" Type="http://schemas.openxmlformats.org/officeDocument/2006/relationships/image" Target="media/image17.emf"/><Relationship Id="rId2" Type="http://schemas.openxmlformats.org/officeDocument/2006/relationships/image" Target="media/image16.png"/><Relationship Id="rId1" Type="http://schemas.openxmlformats.org/officeDocument/2006/relationships/image" Target="media/image15.jpg"/></Relationships>
</file>

<file path=word/theme/theme1.xml><?xml version="1.0" encoding="utf-8"?>
<a:theme xmlns:a="http://schemas.openxmlformats.org/drawingml/2006/main" name="SWACO Educational Orange">
  <a:themeElements>
    <a:clrScheme name="Checkerboard Newsletter">
      <a:dk1>
        <a:sysClr val="windowText" lastClr="000000"/>
      </a:dk1>
      <a:lt1>
        <a:sysClr val="window" lastClr="FFFFFF"/>
      </a:lt1>
      <a:dk2>
        <a:srgbClr val="668431"/>
      </a:dk2>
      <a:lt2>
        <a:srgbClr val="F4FFC6"/>
      </a:lt2>
      <a:accent1>
        <a:srgbClr val="96BC53"/>
      </a:accent1>
      <a:accent2>
        <a:srgbClr val="BBD986"/>
      </a:accent2>
      <a:accent3>
        <a:srgbClr val="EDBF05"/>
      </a:accent3>
      <a:accent4>
        <a:srgbClr val="ED7805"/>
      </a:accent4>
      <a:accent5>
        <a:srgbClr val="D22828"/>
      </a:accent5>
      <a:accent6>
        <a:srgbClr val="40B9CF"/>
      </a:accent6>
      <a:hlink>
        <a:srgbClr val="9DC060"/>
      </a:hlink>
      <a:folHlink>
        <a:srgbClr val="C0BA60"/>
      </a:folHlink>
    </a:clrScheme>
    <a:fontScheme name="Capital">
      <a:majorFont>
        <a:latin typeface="Calisto MT"/>
        <a:ea typeface=""/>
        <a:cs typeface=""/>
        <a:font script="Jpan" typeface="ＭＳ 明朝"/>
        <a:font script="Hans" typeface="宋体"/>
        <a:font script="Hant" typeface="新細明體"/>
      </a:majorFont>
      <a:minorFont>
        <a:latin typeface="Calisto MT"/>
        <a:ea typeface=""/>
        <a:cs typeface=""/>
        <a:font script="Jpan" typeface="ＭＳ 明朝"/>
        <a:font script="Hans" typeface="宋体"/>
        <a:font script="Hant" typeface="新細明體"/>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ln>
          <a:noFill/>
        </a:ln>
        <a:effectLst/>
        <a:extLst>
          <a:ext uri="{C572A759-6A51-4108-AA02-DFA0A04FC94B}">
            <ma14:wrappingTextBoxFlag xmlns:ma14="http://schemas.microsoft.com/office/mac/drawingml/2011/main" xmlns="" val="1"/>
          </a:ext>
        </a:extLst>
      </a:spPr>
      <a:bodyPr wrap="square"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2b78b0a04544a219d5e5b010258a16a xmlns="7344b210-1a01-4003-b0fa-3de9ebc1d298">
      <Terms xmlns="http://schemas.microsoft.com/office/infopath/2007/PartnerControls"/>
    </m2b78b0a04544a219d5e5b010258a16a>
    <TaxCatchAll xmlns="613bf768-148d-4c9b-9769-4721b56d05fd"/>
    <led51017e3194e8ea1ed6ae2686d8f80 xmlns="7344b210-1a01-4003-b0fa-3de9ebc1d298">
      <Terms xmlns="http://schemas.microsoft.com/office/infopath/2007/PartnerControls"/>
    </led51017e3194e8ea1ed6ae2686d8f80>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382D77321D42E40AAD7B9A5E2D1E2C7" ma:contentTypeVersion="16" ma:contentTypeDescription="Create a new document." ma:contentTypeScope="" ma:versionID="18af96ce6bd59510802996da012441bc">
  <xsd:schema xmlns:xsd="http://www.w3.org/2001/XMLSchema" xmlns:xs="http://www.w3.org/2001/XMLSchema" xmlns:p="http://schemas.microsoft.com/office/2006/metadata/properties" xmlns:ns2="7344b210-1a01-4003-b0fa-3de9ebc1d298" xmlns:ns3="613bf768-148d-4c9b-9769-4721b56d05fd" xmlns:ns4="4a822cae-b346-45a2-a5ef-bf0405b34c25" targetNamespace="http://schemas.microsoft.com/office/2006/metadata/properties" ma:root="true" ma:fieldsID="a7d763e8444cd93b99d49f1962909848" ns2:_="" ns3:_="" ns4:_="">
    <xsd:import namespace="7344b210-1a01-4003-b0fa-3de9ebc1d298"/>
    <xsd:import namespace="613bf768-148d-4c9b-9769-4721b56d05fd"/>
    <xsd:import namespace="4a822cae-b346-45a2-a5ef-bf0405b34c25"/>
    <xsd:element name="properties">
      <xsd:complexType>
        <xsd:sequence>
          <xsd:element name="documentManagement">
            <xsd:complexType>
              <xsd:all>
                <xsd:element ref="ns2:led51017e3194e8ea1ed6ae2686d8f80" minOccurs="0"/>
                <xsd:element ref="ns3:TaxCatchAll" minOccurs="0"/>
                <xsd:element ref="ns2:m2b78b0a04544a219d5e5b010258a16a" minOccurs="0"/>
                <xsd:element ref="ns2:MediaServiceMetadata" minOccurs="0"/>
                <xsd:element ref="ns2:MediaServiceFastMetadata" minOccurs="0"/>
                <xsd:element ref="ns4:SharedWithUsers" minOccurs="0"/>
                <xsd:element ref="ns4:SharedWithDetails" minOccurs="0"/>
                <xsd:element ref="ns2:MediaServiceAutoTags" minOccurs="0"/>
                <xsd:element ref="ns2:MediaServiceDateTaken" minOccurs="0"/>
                <xsd:element ref="ns2:MediaServiceOCR" minOccurs="0"/>
                <xsd:element ref="ns2:MediaServiceEventHashCode" minOccurs="0"/>
                <xsd:element ref="ns2:MediaServiceGenerationTim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44b210-1a01-4003-b0fa-3de9ebc1d298" elementFormDefault="qualified">
    <xsd:import namespace="http://schemas.microsoft.com/office/2006/documentManagement/types"/>
    <xsd:import namespace="http://schemas.microsoft.com/office/infopath/2007/PartnerControls"/>
    <xsd:element name="led51017e3194e8ea1ed6ae2686d8f80" ma:index="9" nillable="true" ma:taxonomy="true" ma:internalName="led51017e3194e8ea1ed6ae2686d8f80" ma:taxonomyFieldName="Initiative" ma:displayName="Initiative" ma:default="" ma:fieldId="{5ed51017-e319-4e8e-a1ed-6ae2686d8f80}" ma:sspId="89b664f5-d490-4bf4-b541-e9ffae6b7897" ma:termSetId="047002bc-1d77-4c12-aaae-0e1f810d7bbb" ma:anchorId="00000000-0000-0000-0000-000000000000" ma:open="false" ma:isKeyword="false">
      <xsd:complexType>
        <xsd:sequence>
          <xsd:element ref="pc:Terms" minOccurs="0" maxOccurs="1"/>
        </xsd:sequence>
      </xsd:complexType>
    </xsd:element>
    <xsd:element name="m2b78b0a04544a219d5e5b010258a16a" ma:index="12" nillable="true" ma:taxonomy="true" ma:internalName="m2b78b0a04544a219d5e5b010258a16a" ma:taxonomyFieldName="Item" ma:displayName="Item" ma:default="" ma:fieldId="{62b78b0a-0454-4a21-9d5e-5b010258a16a}" ma:sspId="89b664f5-d490-4bf4-b541-e9ffae6b7897" ma:termSetId="09ecf15e-bae1-43f3-8397-afa115fecad5" ma:anchorId="00000000-0000-0000-0000-000000000000" ma:open="false" ma:isKeyword="false">
      <xsd:complexType>
        <xsd:sequence>
          <xsd:element ref="pc:Terms" minOccurs="0" maxOccurs="1"/>
        </xsd:sequence>
      </xsd:complexType>
    </xsd:element>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AutoTags" ma:index="17" nillable="true" ma:displayName="MediaServiceAutoTags" ma:description="" ma:internalName="MediaServiceAutoTags"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MediaServiceOCR" ma:internalName="MediaServiceOCR" ma:readOnly="true">
      <xsd:simpleType>
        <xsd:restriction base="dms:Note">
          <xsd:maxLength value="255"/>
        </xsd:restriction>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13bf768-148d-4c9b-9769-4721b56d05fd"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5a3170c-7f47-464d-8dcc-bc258b905085}" ma:internalName="TaxCatchAll" ma:showField="CatchAllData" ma:web="613bf768-148d-4c9b-9769-4721b56d05f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a822cae-b346-45a2-a5ef-bf0405b34c25" elementFormDefault="qualified">
    <xsd:import namespace="http://schemas.microsoft.com/office/2006/documentManagement/types"/>
    <xsd:import namespace="http://schemas.microsoft.com/office/infopath/2007/PartnerControls"/>
    <xsd:element name="SharedWithUsers" ma:index="15"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F4FF10-5617-4F9F-9ACE-7431DC381004}">
  <ds:schemaRefs>
    <ds:schemaRef ds:uri="http://schemas.microsoft.com/sharepoint/v3/contenttype/forms"/>
  </ds:schemaRefs>
</ds:datastoreItem>
</file>

<file path=customXml/itemProps2.xml><?xml version="1.0" encoding="utf-8"?>
<ds:datastoreItem xmlns:ds="http://schemas.openxmlformats.org/officeDocument/2006/customXml" ds:itemID="{D2B5E63A-34B4-4959-A205-305B7B295808}">
  <ds:schemaRefs>
    <ds:schemaRef ds:uri="http://schemas.microsoft.com/office/2006/metadata/properties"/>
    <ds:schemaRef ds:uri="http://schemas.microsoft.com/office/infopath/2007/PartnerControls"/>
    <ds:schemaRef ds:uri="7344b210-1a01-4003-b0fa-3de9ebc1d298"/>
    <ds:schemaRef ds:uri="613bf768-148d-4c9b-9769-4721b56d05fd"/>
  </ds:schemaRefs>
</ds:datastoreItem>
</file>

<file path=customXml/itemProps3.xml><?xml version="1.0" encoding="utf-8"?>
<ds:datastoreItem xmlns:ds="http://schemas.openxmlformats.org/officeDocument/2006/customXml" ds:itemID="{FDCE961C-B050-4816-B592-DBB9924042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44b210-1a01-4003-b0fa-3de9ebc1d298"/>
    <ds:schemaRef ds:uri="613bf768-148d-4c9b-9769-4721b56d05fd"/>
    <ds:schemaRef ds:uri="4a822cae-b346-45a2-a5ef-bf0405b34c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4</Pages>
  <Words>715</Words>
  <Characters>4080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4786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Tippett</dc:creator>
  <cp:keywords/>
  <dc:description/>
  <cp:lastModifiedBy>Amy Densborn</cp:lastModifiedBy>
  <cp:revision>19</cp:revision>
  <cp:lastPrinted>2018-10-12T23:14:00Z</cp:lastPrinted>
  <dcterms:created xsi:type="dcterms:W3CDTF">2020-03-27T18:24:00Z</dcterms:created>
  <dcterms:modified xsi:type="dcterms:W3CDTF">2020-04-20T15:31:00Z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0x010100F382D77321D42E40AAD7B9A5E2D1E2C7</vt:lpwstr>
  </property>
  <property fmtid="{D5CDD505-2E9C-101B-9397-08002B2CF9AE}" pid="3" name="Item">
    <vt:lpwstr/>
  </property>
  <property fmtid="{D5CDD505-2E9C-101B-9397-08002B2CF9AE}" pid="4" name="Initiative">
    <vt:lpwstr/>
  </property>
</Properties>
</file>